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45" w:rsidRPr="000B7745" w:rsidRDefault="000B7745" w:rsidP="000B77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</w:rPr>
      </w:pPr>
      <w:r w:rsidRPr="000B7745">
        <w:rPr>
          <w:rFonts w:ascii="Tahoma" w:hAnsi="Tahoma" w:cs="Tahoma"/>
          <w:b/>
        </w:rPr>
        <w:t>I</w:t>
      </w:r>
      <w:r w:rsidRPr="000B7745">
        <w:rPr>
          <w:rFonts w:ascii="Tahoma" w:hAnsi="Tahoma" w:cs="Tahoma"/>
          <w:b/>
        </w:rPr>
        <w:t>ndirizzario delle direzioni regionali</w:t>
      </w:r>
      <w:r w:rsidRPr="000B7745">
        <w:rPr>
          <w:rFonts w:ascii="Tahoma" w:hAnsi="Tahoma" w:cs="Tahoma"/>
          <w:b/>
        </w:rPr>
        <w:t xml:space="preserve"> INPS per l’invio delle comunicazioni relative ai Punti per l’accesso al REI</w:t>
      </w:r>
      <w:bookmarkStart w:id="0" w:name="_GoBack"/>
      <w:bookmarkEnd w:id="0"/>
    </w:p>
    <w:p w:rsid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4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direzione.regionale.abruzzo@postacert.inps.gov.it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sz w:val="24"/>
          <w:szCs w:val="24"/>
        </w:rPr>
      </w:pPr>
      <w:hyperlink r:id="rId5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direzione.regionale.basilicata@postacert.inps.gov.it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sz w:val="24"/>
          <w:szCs w:val="24"/>
        </w:rPr>
      </w:pPr>
      <w:hyperlink r:id="rId6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direzione.regionale.calabria@postacert.inps.gov.it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7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direzione.regionale.campania@postacert.inps.gov.it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8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direzione.regionale.emiliaromagna@postacert.inps.gov.it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9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direzione.regionale.friuliveneziagiulia@postacert.inps.gov.it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sz w:val="24"/>
          <w:szCs w:val="24"/>
        </w:rPr>
      </w:pPr>
      <w:hyperlink r:id="rId10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direzione.regionale.lazio@postacert.inps.gov.it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11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direzione.regionale.liguria@postacert.inps.gov.it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sz w:val="24"/>
          <w:szCs w:val="24"/>
        </w:rPr>
      </w:pPr>
      <w:hyperlink r:id="rId12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direzione.regionale.lombardia@postacert.inps.gov.it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13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direzione.regionale.marche@postacert.inps.gov.it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sz w:val="24"/>
          <w:szCs w:val="24"/>
        </w:rPr>
      </w:pPr>
      <w:hyperlink r:id="rId14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direzione.regionale.molise@postacert.inps.gov.it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15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direzione.regionale.piemonte@postacert.inps.gov.it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sz w:val="24"/>
          <w:szCs w:val="24"/>
        </w:rPr>
      </w:pPr>
      <w:hyperlink r:id="rId16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direzione.regionale.puglia@postacert.inps.gov.it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17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direzione.regionale.sardegna@postacert.inps.gov.it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18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direzione.regionale.sicilia@postacert.inps.gov.it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19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direzione.regionale.toscana@postacert.inps.gov.it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20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direzione.regionale.trentinoaltoadige@postacert.inps.gov.it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21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direzione.regionale.umbria@postacert.inps.gov.it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22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direzione.regionale.valledaosta@postacert.inps.gov.it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sz w:val="24"/>
          <w:szCs w:val="24"/>
        </w:rPr>
      </w:pPr>
      <w:hyperlink r:id="rId23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direzione.regionale.veneto@postacert.inps.gov.it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sz w:val="24"/>
          <w:szCs w:val="24"/>
        </w:rPr>
      </w:pPr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24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direzione.coordinamentometropolitano.roma@postacert.inps.gov.it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25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direzione.coordinamentometropolitano.milano@postacert.inps.gov.it</w:t>
        </w:r>
      </w:hyperlink>
    </w:p>
    <w:p w:rsidR="000B7745" w:rsidRPr="000B7745" w:rsidRDefault="000B7745" w:rsidP="000B7745">
      <w:pPr>
        <w:jc w:val="both"/>
        <w:rPr>
          <w:rFonts w:ascii="Verdana" w:hAnsi="Verdana"/>
          <w:color w:val="000000"/>
          <w:sz w:val="24"/>
          <w:szCs w:val="24"/>
        </w:rPr>
      </w:pPr>
      <w:hyperlink r:id="rId26" w:history="1">
        <w:r w:rsidRPr="000B7745">
          <w:rPr>
            <w:rStyle w:val="Collegamentoipertestuale"/>
            <w:rFonts w:ascii="Verdana" w:hAnsi="Verdana"/>
            <w:sz w:val="24"/>
            <w:szCs w:val="24"/>
          </w:rPr>
          <w:t>direzione.coordinamentometropolitano.napoli@postacert.inps.gov.it</w:t>
        </w:r>
      </w:hyperlink>
    </w:p>
    <w:p w:rsidR="000B7745" w:rsidRDefault="000B7745" w:rsidP="000B7745">
      <w:pPr>
        <w:rPr>
          <w:rFonts w:ascii="Verdana" w:hAnsi="Verdana"/>
          <w:color w:val="000000"/>
          <w:sz w:val="17"/>
          <w:szCs w:val="17"/>
        </w:rPr>
      </w:pPr>
    </w:p>
    <w:p w:rsidR="008D022F" w:rsidRDefault="000B7745"/>
    <w:sectPr w:rsidR="008D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45"/>
    <w:rsid w:val="00054AC1"/>
    <w:rsid w:val="000B7745"/>
    <w:rsid w:val="00556740"/>
    <w:rsid w:val="006304E4"/>
    <w:rsid w:val="0099259E"/>
    <w:rsid w:val="009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C06A4-AC9C-4166-9C9B-46456A43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B7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regionale.emiliaromagna@postacert.inps.gov.it" TargetMode="External"/><Relationship Id="rId13" Type="http://schemas.openxmlformats.org/officeDocument/2006/relationships/hyperlink" Target="mailto:direzione.regionale.marche@postacert.inps.gov.it" TargetMode="External"/><Relationship Id="rId18" Type="http://schemas.openxmlformats.org/officeDocument/2006/relationships/hyperlink" Target="mailto:direzione.regionale.sicilia@postacert.inps.gov.it" TargetMode="External"/><Relationship Id="rId26" Type="http://schemas.openxmlformats.org/officeDocument/2006/relationships/hyperlink" Target="mailto:direzione.coordinamentometropolitano.napoli@postacert.inps.gov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irezione.regionale.umbria@postacert.inps.gov.it" TargetMode="External"/><Relationship Id="rId7" Type="http://schemas.openxmlformats.org/officeDocument/2006/relationships/hyperlink" Target="mailto:direzione.regionale.campania@postacert.inps.gov.it" TargetMode="External"/><Relationship Id="rId12" Type="http://schemas.openxmlformats.org/officeDocument/2006/relationships/hyperlink" Target="mailto:direzione.regionale.lombardia@postacert.inps.gov.it" TargetMode="External"/><Relationship Id="rId17" Type="http://schemas.openxmlformats.org/officeDocument/2006/relationships/hyperlink" Target="mailto:direzione.regionale.sardegna@postacert.inps.gov.it" TargetMode="External"/><Relationship Id="rId25" Type="http://schemas.openxmlformats.org/officeDocument/2006/relationships/hyperlink" Target="mailto:direzione.coordinamentometropolitano.milano@postacert.inps.gov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rezione.regionale.puglia@postacert.inps.gov.it" TargetMode="External"/><Relationship Id="rId20" Type="http://schemas.openxmlformats.org/officeDocument/2006/relationships/hyperlink" Target="mailto:direzione.regionale.trentinoaltoadige@postacert.inps.gov.it" TargetMode="External"/><Relationship Id="rId1" Type="http://schemas.openxmlformats.org/officeDocument/2006/relationships/styles" Target="styles.xml"/><Relationship Id="rId6" Type="http://schemas.openxmlformats.org/officeDocument/2006/relationships/hyperlink" Target="mailto:direzione.regionale.calabria@postacert.inps.gov.it" TargetMode="External"/><Relationship Id="rId11" Type="http://schemas.openxmlformats.org/officeDocument/2006/relationships/hyperlink" Target="mailto:direzione.regionale.liguria@postacert.inps.gov.it" TargetMode="External"/><Relationship Id="rId24" Type="http://schemas.openxmlformats.org/officeDocument/2006/relationships/hyperlink" Target="mailto:direzione.coordinamentometropolitano.roma@postacert.inps.gov.it" TargetMode="External"/><Relationship Id="rId5" Type="http://schemas.openxmlformats.org/officeDocument/2006/relationships/hyperlink" Target="mailto:direzione.regionale.basilicata@postacert.inps.gov.it" TargetMode="External"/><Relationship Id="rId15" Type="http://schemas.openxmlformats.org/officeDocument/2006/relationships/hyperlink" Target="mailto:direzione.regionale.piemonte@postacert.inps.gov.it" TargetMode="External"/><Relationship Id="rId23" Type="http://schemas.openxmlformats.org/officeDocument/2006/relationships/hyperlink" Target="mailto:direzione.regionale.veneto@postacert.inps.gov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irezione.regionale.lazio@postacert.inps.gov.it" TargetMode="External"/><Relationship Id="rId19" Type="http://schemas.openxmlformats.org/officeDocument/2006/relationships/hyperlink" Target="mailto:direzione.regionale.toscana@postacert.inps.gov.it" TargetMode="External"/><Relationship Id="rId4" Type="http://schemas.openxmlformats.org/officeDocument/2006/relationships/hyperlink" Target="mailto:direzione.regionale.abruzzo@postacert.inps.gov.it" TargetMode="External"/><Relationship Id="rId9" Type="http://schemas.openxmlformats.org/officeDocument/2006/relationships/hyperlink" Target="mailto:direzione.regionale.friuliveneziagiulia@postacert.inps.gov.it" TargetMode="External"/><Relationship Id="rId14" Type="http://schemas.openxmlformats.org/officeDocument/2006/relationships/hyperlink" Target="mailto:direzione.regionale.molise@postacert.inps.gov.it" TargetMode="External"/><Relationship Id="rId22" Type="http://schemas.openxmlformats.org/officeDocument/2006/relationships/hyperlink" Target="mailto:direzione.regionale.valledaosta@postacert.inps.gov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Nicola Fabio</dc:creator>
  <cp:keywords/>
  <dc:description/>
  <cp:lastModifiedBy>Vitale Nicola Fabio</cp:lastModifiedBy>
  <cp:revision>1</cp:revision>
  <dcterms:created xsi:type="dcterms:W3CDTF">2018-01-10T11:25:00Z</dcterms:created>
  <dcterms:modified xsi:type="dcterms:W3CDTF">2018-01-10T11:28:00Z</dcterms:modified>
</cp:coreProperties>
</file>