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2CAC22" w14:textId="77777777" w:rsidR="007D1060" w:rsidRPr="00974910" w:rsidRDefault="007D1060" w:rsidP="007D1060">
      <w:pPr>
        <w:shd w:val="clear" w:color="auto" w:fill="FFFFFF"/>
        <w:spacing w:after="90" w:line="446" w:lineRule="atLeast"/>
        <w:jc w:val="center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proofErr w:type="gramStart"/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Regolamento</w:t>
      </w:r>
      <w:proofErr w:type="gramEnd"/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</w:t>
      </w: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Contest</w:t>
      </w:r>
    </w:p>
    <w:p w14:paraId="7BD49646" w14:textId="77777777" w:rsidR="00B24B34" w:rsidRDefault="007D1060" w:rsidP="007D1060">
      <w:pPr>
        <w:shd w:val="clear" w:color="auto" w:fill="FFFFFF"/>
        <w:spacing w:after="90" w:line="446" w:lineRule="atLeast"/>
        <w:jc w:val="center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A</w:t>
      </w:r>
      <w:r w:rsidR="00342CD8" w:rsidRPr="00974910">
        <w:rPr>
          <w:rFonts w:eastAsia="Times New Roman" w:cs="Helvetica"/>
          <w:b/>
          <w:bCs/>
          <w:sz w:val="32"/>
          <w:szCs w:val="32"/>
          <w:lang w:eastAsia="it-IT"/>
        </w:rPr>
        <w:t>zioni per la</w:t>
      </w:r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cultura digitale</w:t>
      </w:r>
    </w:p>
    <w:p w14:paraId="3A1D9282" w14:textId="77777777" w:rsidR="00E040C3" w:rsidRPr="00974910" w:rsidRDefault="00E040C3" w:rsidP="007D1060">
      <w:pPr>
        <w:shd w:val="clear" w:color="auto" w:fill="FFFFFF"/>
        <w:spacing w:after="90" w:line="446" w:lineRule="atLeast"/>
        <w:jc w:val="center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</w:p>
    <w:p w14:paraId="05B549AC" w14:textId="77777777" w:rsidR="00342CD8" w:rsidRPr="00974910" w:rsidRDefault="00AE0139" w:rsidP="00171FCC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b/>
          <w:sz w:val="20"/>
          <w:szCs w:val="20"/>
          <w:lang w:eastAsia="it-IT"/>
        </w:rPr>
        <w:t xml:space="preserve">Il </w:t>
      </w:r>
      <w:proofErr w:type="gramStart"/>
      <w:r w:rsidRPr="00974910">
        <w:rPr>
          <w:rFonts w:eastAsia="Times New Roman" w:cs="Helvetica"/>
          <w:b/>
          <w:sz w:val="20"/>
          <w:szCs w:val="20"/>
          <w:lang w:eastAsia="it-IT"/>
        </w:rPr>
        <w:t>Contest</w:t>
      </w:r>
      <w:proofErr w:type="gramEnd"/>
      <w:r w:rsidRPr="00974910">
        <w:rPr>
          <w:rFonts w:eastAsia="Times New Roman" w:cs="Helvetica"/>
          <w:b/>
          <w:sz w:val="20"/>
          <w:szCs w:val="20"/>
          <w:lang w:eastAsia="it-IT"/>
        </w:rPr>
        <w:t xml:space="preserve"> a</w:t>
      </w:r>
      <w:r w:rsidR="00342CD8" w:rsidRPr="00974910">
        <w:rPr>
          <w:rFonts w:eastAsia="Times New Roman" w:cs="Helvetica"/>
          <w:b/>
          <w:sz w:val="20"/>
          <w:szCs w:val="20"/>
          <w:lang w:eastAsia="it-IT"/>
        </w:rPr>
        <w:t>zioni per la</w:t>
      </w:r>
      <w:r w:rsidR="00B24B34" w:rsidRPr="00974910">
        <w:rPr>
          <w:rFonts w:eastAsia="Times New Roman" w:cs="Helvetica"/>
          <w:b/>
          <w:sz w:val="20"/>
          <w:szCs w:val="20"/>
          <w:lang w:eastAsia="it-IT"/>
        </w:rPr>
        <w:t xml:space="preserve"> cultura digitale</w:t>
      </w:r>
      <w:r w:rsidRPr="00974910">
        <w:rPr>
          <w:rFonts w:eastAsia="Times New Roman" w:cs="Helvetica"/>
          <w:b/>
          <w:sz w:val="20"/>
          <w:szCs w:val="20"/>
          <w:lang w:eastAsia="it-IT"/>
        </w:rPr>
        <w:t xml:space="preserve"> (da ora Contest)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è un concorso </w:t>
      </w:r>
      <w:r w:rsidR="001F4E78" w:rsidRPr="00974910">
        <w:rPr>
          <w:rFonts w:eastAsia="Times New Roman" w:cs="Helvetica"/>
          <w:sz w:val="20"/>
          <w:szCs w:val="20"/>
          <w:lang w:eastAsia="it-IT"/>
        </w:rPr>
        <w:t xml:space="preserve">promosso </w:t>
      </w:r>
      <w:r w:rsidR="001F4E78" w:rsidRPr="00974910">
        <w:rPr>
          <w:rFonts w:eastAsia="Times New Roman" w:cs="Helvetica"/>
          <w:b/>
          <w:sz w:val="20"/>
          <w:szCs w:val="20"/>
          <w:lang w:eastAsia="it-IT"/>
        </w:rPr>
        <w:t>dal</w:t>
      </w:r>
      <w:r w:rsidR="00342CD8" w:rsidRPr="00974910">
        <w:rPr>
          <w:rFonts w:eastAsia="Times New Roman" w:cs="Helvetica"/>
          <w:b/>
          <w:sz w:val="20"/>
          <w:szCs w:val="20"/>
          <w:lang w:eastAsia="it-IT"/>
        </w:rPr>
        <w:t>l’Agenzia per l’Italia D</w:t>
      </w:r>
      <w:r w:rsidR="001F4E78" w:rsidRPr="00974910">
        <w:rPr>
          <w:rFonts w:eastAsia="Times New Roman" w:cs="Helvetica"/>
          <w:b/>
          <w:sz w:val="20"/>
          <w:szCs w:val="20"/>
          <w:lang w:eastAsia="it-IT"/>
        </w:rPr>
        <w:t>igitale e</w:t>
      </w:r>
      <w:r w:rsidR="00B24B34" w:rsidRPr="00974910">
        <w:rPr>
          <w:rFonts w:eastAsia="Times New Roman" w:cs="Helvetica"/>
          <w:b/>
          <w:sz w:val="20"/>
          <w:szCs w:val="20"/>
          <w:lang w:eastAsia="it-IT"/>
        </w:rPr>
        <w:t xml:space="preserve"> </w:t>
      </w:r>
      <w:proofErr w:type="spellStart"/>
      <w:r w:rsidR="00B24B34" w:rsidRPr="00974910">
        <w:rPr>
          <w:rFonts w:eastAsia="Times New Roman" w:cs="Helvetica"/>
          <w:b/>
          <w:sz w:val="20"/>
          <w:szCs w:val="20"/>
          <w:lang w:eastAsia="it-IT"/>
        </w:rPr>
        <w:t>Formez</w:t>
      </w:r>
      <w:proofErr w:type="spellEnd"/>
      <w:r w:rsidR="00B24B34" w:rsidRPr="00974910">
        <w:rPr>
          <w:rFonts w:eastAsia="Times New Roman" w:cs="Helvetica"/>
          <w:b/>
          <w:sz w:val="20"/>
          <w:szCs w:val="20"/>
          <w:lang w:eastAsia="it-IT"/>
        </w:rPr>
        <w:t xml:space="preserve"> PA </w:t>
      </w:r>
      <w:r w:rsidR="005A77CD" w:rsidRPr="00974910">
        <w:rPr>
          <w:rFonts w:eastAsia="Times New Roman" w:cs="Helvetica"/>
          <w:b/>
          <w:sz w:val="20"/>
          <w:szCs w:val="20"/>
          <w:lang w:eastAsia="it-IT"/>
        </w:rPr>
        <w:t>(da ora Promotori)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aperto a cittadini, alle imprese e alle pubbliche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amministrazioni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 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con</w:t>
      </w:r>
      <w:r w:rsidR="00D90AFE" w:rsidRPr="00974910">
        <w:rPr>
          <w:rFonts w:eastAsia="Times New Roman" w:cs="Helvetica"/>
          <w:sz w:val="20"/>
          <w:szCs w:val="20"/>
          <w:lang w:eastAsia="it-IT"/>
        </w:rPr>
        <w:t xml:space="preserve"> lo scopo di promuovere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 xml:space="preserve">lo scambio di esperienze, modelli di intervento e strumenti per </w:t>
      </w:r>
      <w:r w:rsidR="00D90AFE" w:rsidRPr="00974910">
        <w:rPr>
          <w:rFonts w:eastAsia="Times New Roman" w:cs="Helvetica"/>
          <w:sz w:val="20"/>
          <w:szCs w:val="20"/>
          <w:lang w:eastAsia="it-IT"/>
        </w:rPr>
        <w:t>la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 xml:space="preserve"> diffusione della</w:t>
      </w:r>
      <w:r w:rsidR="00D90AFE" w:rsidRPr="00974910">
        <w:rPr>
          <w:rFonts w:eastAsia="Times New Roman" w:cs="Helvetica"/>
          <w:sz w:val="20"/>
          <w:szCs w:val="20"/>
          <w:lang w:eastAsia="it-IT"/>
        </w:rPr>
        <w:t xml:space="preserve"> cultura di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gitale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.</w:t>
      </w:r>
    </w:p>
    <w:p w14:paraId="76B91C68" w14:textId="79F364B8" w:rsidR="0005794D" w:rsidRPr="00974910" w:rsidRDefault="00AE0139" w:rsidP="00171FCC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Il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="00342CD8" w:rsidRPr="00974910">
        <w:rPr>
          <w:rFonts w:eastAsia="Times New Roman" w:cs="Helvetica"/>
          <w:b/>
          <w:sz w:val="20"/>
          <w:szCs w:val="20"/>
          <w:lang w:eastAsia="it-IT"/>
        </w:rPr>
        <w:t xml:space="preserve">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è una delle attività di comunicazione e partecipazione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 xml:space="preserve"> del </w:t>
      </w:r>
      <w:r w:rsidR="0005794D" w:rsidRPr="00974910">
        <w:rPr>
          <w:rFonts w:eastAsia="Times New Roman" w:cs="Helvetica"/>
          <w:b/>
          <w:sz w:val="20"/>
          <w:szCs w:val="20"/>
          <w:lang w:eastAsia="it-IT"/>
        </w:rPr>
        <w:t>Programma nazionale per la cultura, la formazione e le competenze digitali</w:t>
      </w:r>
      <w:r w:rsidRPr="00974910">
        <w:rPr>
          <w:rFonts w:eastAsia="Times New Roman" w:cs="Helvetica"/>
          <w:b/>
          <w:sz w:val="20"/>
          <w:szCs w:val="20"/>
          <w:lang w:eastAsia="it-IT"/>
        </w:rPr>
        <w:t xml:space="preserve"> (da ora Programma)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 xml:space="preserve">. Programma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che contribuisce al raggiungimento degli obiettivi dell’Agenda Digitale Italiana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.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Maggiori informazion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 xml:space="preserve">i sulle attività di comunicazione e partecipazione del Programma 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sono di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s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 xml:space="preserve">ponibili sul sito </w:t>
      </w:r>
      <w:hyperlink r:id="rId6" w:history="1">
        <w:r w:rsidR="0005794D" w:rsidRPr="00974910">
          <w:rPr>
            <w:rStyle w:val="Collegamentoipertestuale"/>
            <w:rFonts w:eastAsia="Times New Roman" w:cs="Helvetica"/>
            <w:sz w:val="20"/>
            <w:szCs w:val="20"/>
            <w:lang w:eastAsia="it-IT"/>
          </w:rPr>
          <w:t>http://culturadigitale.partecipa.gov.it/</w:t>
        </w:r>
      </w:hyperlink>
    </w:p>
    <w:p w14:paraId="78598AD8" w14:textId="77777777" w:rsidR="00B24B34" w:rsidRPr="00974910" w:rsidRDefault="007D1060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Lo scopo</w:t>
      </w:r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del </w:t>
      </w:r>
      <w:proofErr w:type="gramStart"/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>Contest</w:t>
      </w:r>
      <w:proofErr w:type="gramEnd"/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</w:t>
      </w:r>
    </w:p>
    <w:p w14:paraId="1E307B81" w14:textId="7A3D1407" w:rsidR="00AC6B2C" w:rsidRPr="00974910" w:rsidRDefault="00AE0139" w:rsidP="00974910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Lo scopo del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ontest</w:t>
      </w:r>
      <w:proofErr w:type="gramEnd"/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è di </w:t>
      </w:r>
      <w:r w:rsidR="00C31DCB" w:rsidRPr="00974910">
        <w:rPr>
          <w:rFonts w:eastAsia="Times New Roman" w:cs="Helvetica"/>
          <w:sz w:val="20"/>
          <w:szCs w:val="20"/>
          <w:lang w:eastAsia="it-IT"/>
        </w:rPr>
        <w:t xml:space="preserve">individuare e dare visibilità alle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esperienze</w:t>
      </w:r>
      <w:r w:rsidR="00C31DCB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AC6B2C" w:rsidRPr="00974910">
        <w:rPr>
          <w:rFonts w:eastAsia="Times New Roman" w:cs="Helvetica"/>
          <w:sz w:val="20"/>
          <w:szCs w:val="20"/>
          <w:lang w:eastAsia="it-IT"/>
        </w:rPr>
        <w:t xml:space="preserve">italiane sul tema della 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cultura</w:t>
      </w:r>
      <w:r w:rsidR="00AC6B2C" w:rsidRPr="00974910">
        <w:rPr>
          <w:rFonts w:eastAsia="Times New Roman" w:cs="Helvetica"/>
          <w:sz w:val="20"/>
          <w:szCs w:val="20"/>
          <w:lang w:eastAsia="it-IT"/>
        </w:rPr>
        <w:t xml:space="preserve"> digitale, in particolare</w:t>
      </w:r>
      <w:r w:rsidR="00146449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alle iniziative che hanno lo scopo di raggiungere risultati affini alle 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>principali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linee di azione del</w:t>
      </w:r>
      <w:r w:rsidR="00146449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05794D" w:rsidRPr="00974910">
        <w:rPr>
          <w:rFonts w:eastAsia="Times New Roman" w:cs="Helvetica"/>
          <w:sz w:val="20"/>
          <w:szCs w:val="20"/>
          <w:lang w:eastAsia="it-IT"/>
        </w:rPr>
        <w:t>Programma</w:t>
      </w:r>
      <w:r w:rsidR="00AC6B2C" w:rsidRPr="00974910">
        <w:rPr>
          <w:rFonts w:eastAsia="Times New Roman" w:cs="Helvetica"/>
          <w:sz w:val="20"/>
          <w:szCs w:val="20"/>
          <w:lang w:eastAsia="it-IT"/>
        </w:rPr>
        <w:t>:</w:t>
      </w:r>
    </w:p>
    <w:p w14:paraId="7C47C534" w14:textId="576B9B8A" w:rsidR="00AC6B2C" w:rsidRPr="00974910" w:rsidRDefault="00EA6D21" w:rsidP="00974910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Competenze per la cittadinanza e l’inclusione digitale</w:t>
      </w:r>
    </w:p>
    <w:p w14:paraId="686554BF" w14:textId="03FDD2F7" w:rsidR="00AC6B2C" w:rsidRPr="00974910" w:rsidRDefault="00EA6D21" w:rsidP="00974910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C</w:t>
      </w:r>
      <w:r w:rsidR="00171FCC" w:rsidRPr="00974910">
        <w:rPr>
          <w:rFonts w:eastAsia="Times New Roman" w:cs="Helvetica"/>
          <w:sz w:val="20"/>
          <w:szCs w:val="20"/>
          <w:lang w:eastAsia="it-IT"/>
        </w:rPr>
        <w:t>ompetenze digitali specialistiche</w:t>
      </w:r>
    </w:p>
    <w:p w14:paraId="12712324" w14:textId="133D2D6F" w:rsidR="00AC6B2C" w:rsidRPr="00974910" w:rsidRDefault="00EA6D21" w:rsidP="00974910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C</w:t>
      </w:r>
      <w:r w:rsidR="00171FCC" w:rsidRPr="00974910">
        <w:rPr>
          <w:rFonts w:eastAsia="Times New Roman" w:cs="Helvetica"/>
          <w:sz w:val="20"/>
          <w:szCs w:val="20"/>
          <w:lang w:eastAsia="it-IT"/>
        </w:rPr>
        <w:t>ompetenze digitali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per l’impresa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e la PA</w:t>
      </w:r>
    </w:p>
    <w:p w14:paraId="42F27E17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proofErr w:type="gramStart"/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Chi</w:t>
      </w:r>
      <w:proofErr w:type="gramEnd"/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può partecipare </w:t>
      </w:r>
      <w:r w:rsidR="00C31DCB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al Contest </w:t>
      </w:r>
    </w:p>
    <w:p w14:paraId="6BDC0455" w14:textId="77777777" w:rsidR="00B24B34" w:rsidRPr="00974910" w:rsidRDefault="0005794D" w:rsidP="00171FCC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Possono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partecipare </w:t>
      </w:r>
      <w:r w:rsidRPr="00974910">
        <w:rPr>
          <w:rFonts w:eastAsia="Times New Roman" w:cs="Helvetica"/>
          <w:sz w:val="20"/>
          <w:szCs w:val="20"/>
          <w:lang w:eastAsia="it-IT"/>
        </w:rPr>
        <w:t>al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proofErr w:type="gramStart"/>
      <w:r w:rsidR="007D1060"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tutti i soggetti, sia pubblici che privati, che hanno realizzato iniziative di promozione e diffusione della cultura digitale rivolte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ai cittadini e al sistema produttivo italiano</w:t>
      </w:r>
      <w:r w:rsidR="008B40CB" w:rsidRPr="00974910">
        <w:rPr>
          <w:rFonts w:eastAsia="Times New Roman" w:cs="Helvetica"/>
          <w:sz w:val="20"/>
          <w:szCs w:val="20"/>
          <w:lang w:eastAsia="it-IT"/>
        </w:rPr>
        <w:t xml:space="preserve">. 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La partecipazione è preclusa ai dipendenti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 xml:space="preserve">dei Promotori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e</w:t>
      </w:r>
      <w:r w:rsidR="00363580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degli Sponsor della competizione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, compresi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tutti i loro parenti di primo grado.</w:t>
      </w:r>
    </w:p>
    <w:p w14:paraId="729F11C2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Come partecipare </w:t>
      </w:r>
      <w:r w:rsidR="00363580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al </w:t>
      </w:r>
      <w:proofErr w:type="gramStart"/>
      <w:r w:rsidR="00363580" w:rsidRPr="00974910">
        <w:rPr>
          <w:rFonts w:eastAsia="Times New Roman" w:cs="Helvetica"/>
          <w:b/>
          <w:bCs/>
          <w:sz w:val="32"/>
          <w:szCs w:val="32"/>
          <w:lang w:eastAsia="it-IT"/>
        </w:rPr>
        <w:t>Contest</w:t>
      </w:r>
      <w:proofErr w:type="gramEnd"/>
      <w:r w:rsidR="00363580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</w:t>
      </w:r>
    </w:p>
    <w:p w14:paraId="54C39102" w14:textId="774A0B12" w:rsidR="00363580" w:rsidRPr="00974910" w:rsidRDefault="00B24B34" w:rsidP="00171FCC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Per poter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partecipare al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Contest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è necessario </w:t>
      </w:r>
      <w:r w:rsidR="00363580" w:rsidRPr="00974910">
        <w:rPr>
          <w:rFonts w:eastAsia="Times New Roman" w:cs="Helvetica"/>
          <w:sz w:val="20"/>
          <w:szCs w:val="20"/>
          <w:lang w:eastAsia="it-IT"/>
        </w:rPr>
        <w:t xml:space="preserve">presentare </w:t>
      </w:r>
      <w:r w:rsidR="00171FCC" w:rsidRPr="00974910">
        <w:rPr>
          <w:rFonts w:eastAsia="Times New Roman" w:cs="Helvetica"/>
          <w:sz w:val="20"/>
          <w:szCs w:val="20"/>
          <w:lang w:eastAsia="it-IT"/>
        </w:rPr>
        <w:t>un progetto o una esperienza di diffusione della cultura e delle competenze digitali, in una o più delle categorie previste,</w:t>
      </w:r>
      <w:r w:rsidR="00363580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9A4EF8">
        <w:rPr>
          <w:rFonts w:eastAsia="Times New Roman" w:cs="Helvetica"/>
          <w:sz w:val="20"/>
          <w:szCs w:val="20"/>
          <w:lang w:eastAsia="it-IT"/>
        </w:rPr>
        <w:t xml:space="preserve">creando una identità, che è necessario coincida con il referente dell’iniziativa, e </w:t>
      </w:r>
      <w:r w:rsidR="007A0E38" w:rsidRPr="00974910">
        <w:rPr>
          <w:rFonts w:eastAsia="Times New Roman" w:cs="Helvetica"/>
          <w:sz w:val="20"/>
          <w:szCs w:val="20"/>
          <w:lang w:eastAsia="it-IT"/>
        </w:rPr>
        <w:t xml:space="preserve">compilando la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scheda</w:t>
      </w:r>
      <w:r w:rsidR="007A0E38" w:rsidRPr="00974910">
        <w:rPr>
          <w:rFonts w:eastAsia="Times New Roman" w:cs="Helvetica"/>
          <w:sz w:val="20"/>
          <w:szCs w:val="20"/>
          <w:lang w:eastAsia="it-IT"/>
        </w:rPr>
        <w:t xml:space="preserve"> disponibile </w:t>
      </w:r>
      <w:r w:rsidR="009A4EF8">
        <w:rPr>
          <w:rFonts w:eastAsia="Times New Roman" w:cs="Helvetica"/>
          <w:sz w:val="20"/>
          <w:szCs w:val="20"/>
          <w:lang w:eastAsia="it-IT"/>
        </w:rPr>
        <w:t xml:space="preserve">su http://contest.formez.it/ </w:t>
      </w:r>
      <w:r w:rsidR="007A0E38" w:rsidRPr="00974910">
        <w:rPr>
          <w:rFonts w:eastAsia="Times New Roman" w:cs="Helvetica"/>
          <w:sz w:val="20"/>
          <w:szCs w:val="20"/>
          <w:lang w:eastAsia="it-IT"/>
        </w:rPr>
        <w:t xml:space="preserve">. </w:t>
      </w:r>
    </w:p>
    <w:p w14:paraId="6D9EEE03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Quando partecipare</w:t>
      </w:r>
    </w:p>
    <w:p w14:paraId="051DE5B3" w14:textId="77777777" w:rsidR="0005794D" w:rsidRPr="00974910" w:rsidRDefault="003B3386" w:rsidP="00171FCC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Il </w:t>
      </w:r>
      <w:proofErr w:type="gramStart"/>
      <w:r w:rsidR="00AE0139"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è aperto dal 22 aprile al 22 maggio 2014. </w:t>
      </w:r>
    </w:p>
    <w:p w14:paraId="6701BA33" w14:textId="77777777" w:rsidR="007D1060" w:rsidRPr="00974910" w:rsidRDefault="007D1060" w:rsidP="007D1060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Caratteristiche delle azioni per la cultura digitale</w:t>
      </w:r>
    </w:p>
    <w:p w14:paraId="48511CE1" w14:textId="77777777" w:rsidR="00B24B34" w:rsidRPr="00974910" w:rsidRDefault="009C000E" w:rsidP="00EA6D21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I progetti </w:t>
      </w:r>
      <w:r w:rsidR="00CB4158" w:rsidRPr="00974910">
        <w:rPr>
          <w:rFonts w:eastAsia="Times New Roman" w:cs="Helvetica"/>
          <w:sz w:val="20"/>
          <w:szCs w:val="20"/>
          <w:lang w:eastAsia="it-IT"/>
        </w:rPr>
        <w:t xml:space="preserve">che partecipano al </w:t>
      </w:r>
      <w:proofErr w:type="gramStart"/>
      <w:r w:rsidR="00CB4158"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="00CB4158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devono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avere come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obiettivo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principale della loro azione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la di</w:t>
      </w:r>
      <w:r w:rsidR="004E3516" w:rsidRPr="00974910">
        <w:rPr>
          <w:rFonts w:eastAsia="Times New Roman" w:cs="Helvetica"/>
          <w:sz w:val="20"/>
          <w:szCs w:val="20"/>
          <w:lang w:eastAsia="it-IT"/>
        </w:rPr>
        <w:t>f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fusi</w:t>
      </w:r>
      <w:r w:rsidR="004E3516" w:rsidRPr="00974910">
        <w:rPr>
          <w:rFonts w:eastAsia="Times New Roman" w:cs="Helvetica"/>
          <w:sz w:val="20"/>
          <w:szCs w:val="20"/>
          <w:lang w:eastAsia="it-IT"/>
        </w:rPr>
        <w:t xml:space="preserve">one della cultura digitale e il rafforzamento delle competenze digitali dei destinatari delle iniziative. </w:t>
      </w:r>
    </w:p>
    <w:p w14:paraId="6ACDC238" w14:textId="77777777" w:rsidR="00B24B34" w:rsidRPr="00974910" w:rsidRDefault="00B24B34" w:rsidP="00171FCC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Le</w:t>
      </w:r>
      <w:r w:rsidR="00862242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azioni</w:t>
      </w:r>
      <w:r w:rsidR="00862242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prese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ntate al </w:t>
      </w:r>
      <w:proofErr w:type="gramStart"/>
      <w:r w:rsidR="007D1060" w:rsidRPr="00974910">
        <w:rPr>
          <w:rFonts w:eastAsia="Times New Roman" w:cs="Helvetica"/>
          <w:sz w:val="20"/>
          <w:szCs w:val="20"/>
          <w:lang w:eastAsia="it-IT"/>
        </w:rPr>
        <w:t>C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ontest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devono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862242" w:rsidRPr="00974910">
        <w:rPr>
          <w:rFonts w:eastAsia="Times New Roman" w:cs="Helvetica"/>
          <w:sz w:val="20"/>
          <w:szCs w:val="20"/>
          <w:lang w:eastAsia="it-IT"/>
        </w:rPr>
        <w:t xml:space="preserve">avere </w:t>
      </w:r>
      <w:r w:rsidRPr="00974910">
        <w:rPr>
          <w:rFonts w:eastAsia="Times New Roman" w:cs="Helvetica"/>
          <w:sz w:val="20"/>
          <w:szCs w:val="20"/>
          <w:lang w:eastAsia="it-IT"/>
        </w:rPr>
        <w:t>le seguenti caratteristiche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:</w:t>
      </w:r>
    </w:p>
    <w:p w14:paraId="72A0E06B" w14:textId="7A261C46" w:rsidR="00862242" w:rsidRPr="00974910" w:rsidRDefault="00862242" w:rsidP="00EA6D21">
      <w:pPr>
        <w:pStyle w:val="Paragrafoelenco"/>
        <w:numPr>
          <w:ilvl w:val="0"/>
          <w:numId w:val="8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proporre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371F77" w:rsidRPr="00974910">
        <w:rPr>
          <w:rFonts w:eastAsia="Times New Roman" w:cs="Helvetica"/>
          <w:sz w:val="20"/>
          <w:szCs w:val="20"/>
          <w:lang w:eastAsia="it-IT"/>
        </w:rPr>
        <w:t xml:space="preserve">una visione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di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 xml:space="preserve">cultura e </w:t>
      </w:r>
      <w:r w:rsidRPr="00974910">
        <w:rPr>
          <w:rFonts w:eastAsia="Times New Roman" w:cs="Helvetica"/>
          <w:sz w:val="20"/>
          <w:szCs w:val="20"/>
          <w:lang w:eastAsia="it-IT"/>
        </w:rPr>
        <w:t>competenze digitali,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 xml:space="preserve"> che sia a</w:t>
      </w:r>
      <w:r w:rsidR="00371F77" w:rsidRPr="00974910">
        <w:rPr>
          <w:rFonts w:eastAsia="Times New Roman" w:cs="Helvetica"/>
          <w:sz w:val="20"/>
          <w:szCs w:val="20"/>
          <w:lang w:eastAsia="it-IT"/>
        </w:rPr>
        <w:t>de</w:t>
      </w:r>
      <w:r w:rsidR="00342CD8" w:rsidRPr="00974910">
        <w:rPr>
          <w:rFonts w:eastAsia="Times New Roman" w:cs="Helvetica"/>
          <w:sz w:val="20"/>
          <w:szCs w:val="20"/>
          <w:lang w:eastAsia="it-IT"/>
        </w:rPr>
        <w:t>re</w:t>
      </w:r>
      <w:r w:rsidR="00371F77" w:rsidRPr="00974910">
        <w:rPr>
          <w:rFonts w:eastAsia="Times New Roman" w:cs="Helvetica"/>
          <w:sz w:val="20"/>
          <w:szCs w:val="20"/>
          <w:lang w:eastAsia="it-IT"/>
        </w:rPr>
        <w:t xml:space="preserve">nte al </w:t>
      </w:r>
      <w:r w:rsidR="009A4EF8">
        <w:rPr>
          <w:rFonts w:eastAsia="Times New Roman" w:cs="Helvetica"/>
          <w:sz w:val="20"/>
          <w:szCs w:val="20"/>
          <w:lang w:eastAsia="it-IT"/>
        </w:rPr>
        <w:t>Programma</w:t>
      </w:r>
      <w:r w:rsidR="00371F77" w:rsidRPr="00974910">
        <w:rPr>
          <w:rFonts w:eastAsia="Times New Roman" w:cs="Helvetica"/>
          <w:sz w:val="20"/>
          <w:szCs w:val="20"/>
          <w:lang w:eastAsia="it-IT"/>
        </w:rPr>
        <w:t xml:space="preserve">.  </w:t>
      </w:r>
    </w:p>
    <w:p w14:paraId="20CE4F4D" w14:textId="5ABA214A" w:rsidR="0048484F" w:rsidRPr="00974910" w:rsidRDefault="00AE0139" w:rsidP="00EA6D21">
      <w:pPr>
        <w:pStyle w:val="Paragrafoelenco"/>
        <w:numPr>
          <w:ilvl w:val="0"/>
          <w:numId w:val="8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e</w:t>
      </w:r>
      <w:r w:rsidR="0048484F" w:rsidRPr="00974910">
        <w:rPr>
          <w:rFonts w:eastAsia="Times New Roman" w:cs="Helvetica"/>
          <w:sz w:val="20"/>
          <w:szCs w:val="20"/>
          <w:lang w:eastAsia="it-IT"/>
        </w:rPr>
        <w:t>ssere</w:t>
      </w:r>
      <w:proofErr w:type="gramEnd"/>
      <w:r w:rsidR="0048484F" w:rsidRPr="00974910">
        <w:rPr>
          <w:rFonts w:eastAsia="Times New Roman" w:cs="Helvetica"/>
          <w:sz w:val="20"/>
          <w:szCs w:val="20"/>
          <w:lang w:eastAsia="it-IT"/>
        </w:rPr>
        <w:t xml:space="preserve"> implementate sul territorio italiano </w:t>
      </w:r>
      <w:r w:rsidR="00A4172C" w:rsidRPr="00974910">
        <w:rPr>
          <w:rFonts w:eastAsia="Times New Roman" w:cs="Helvetica"/>
          <w:sz w:val="20"/>
          <w:szCs w:val="20"/>
          <w:lang w:eastAsia="it-IT"/>
        </w:rPr>
        <w:t xml:space="preserve">da soggetti pubblici o privati </w:t>
      </w:r>
      <w:r w:rsidRPr="00974910">
        <w:rPr>
          <w:rFonts w:eastAsia="Times New Roman" w:cs="Helvetica"/>
          <w:sz w:val="20"/>
          <w:szCs w:val="20"/>
          <w:lang w:eastAsia="it-IT"/>
        </w:rPr>
        <w:t>e desti</w:t>
      </w:r>
      <w:r w:rsidR="009A4EF8">
        <w:rPr>
          <w:rFonts w:eastAsia="Times New Roman" w:cs="Helvetica"/>
          <w:sz w:val="20"/>
          <w:szCs w:val="20"/>
          <w:lang w:eastAsia="it-IT"/>
        </w:rPr>
        <w:t>nate ai soggetti previsti dal Programma</w:t>
      </w:r>
    </w:p>
    <w:p w14:paraId="25C4FC24" w14:textId="77777777" w:rsidR="0048484F" w:rsidRPr="00974910" w:rsidRDefault="00061379" w:rsidP="00EA6D21">
      <w:pPr>
        <w:pStyle w:val="Paragrafoelenco"/>
        <w:numPr>
          <w:ilvl w:val="0"/>
          <w:numId w:val="8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lastRenderedPageBreak/>
        <w:t>essere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gi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à iniziate e comunque non essers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i concluse da più di </w:t>
      </w:r>
      <w:r w:rsidR="00A4172C" w:rsidRPr="00974910">
        <w:rPr>
          <w:rFonts w:eastAsia="Times New Roman" w:cs="Helvetica"/>
          <w:sz w:val="20"/>
          <w:szCs w:val="20"/>
          <w:lang w:eastAsia="it-IT"/>
        </w:rPr>
        <w:t>2 anni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dalla data di chiusura del contest</w:t>
      </w:r>
    </w:p>
    <w:p w14:paraId="1B58C3D9" w14:textId="77777777" w:rsidR="00B24B34" w:rsidRPr="00974910" w:rsidRDefault="003E1DBD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La g</w:t>
      </w:r>
      <w:r w:rsidR="00B24B34" w:rsidRPr="00974910">
        <w:rPr>
          <w:rFonts w:eastAsia="Times New Roman" w:cs="Helvetica"/>
          <w:b/>
          <w:bCs/>
          <w:sz w:val="32"/>
          <w:szCs w:val="32"/>
          <w:lang w:eastAsia="it-IT"/>
        </w:rPr>
        <w:t>iuria</w:t>
      </w:r>
    </w:p>
    <w:p w14:paraId="375E0D36" w14:textId="6A6CF69C" w:rsidR="00B24B34" w:rsidRPr="00974910" w:rsidRDefault="00B24B34" w:rsidP="00354E82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Le </w:t>
      </w:r>
      <w:r w:rsidR="00D90D7D" w:rsidRPr="00974910">
        <w:rPr>
          <w:rFonts w:eastAsia="Times New Roman" w:cs="Helvetica"/>
          <w:sz w:val="20"/>
          <w:szCs w:val="20"/>
          <w:lang w:eastAsia="it-IT"/>
        </w:rPr>
        <w:t xml:space="preserve">iniziative presentate </w:t>
      </w:r>
      <w:r w:rsidR="00A4172C" w:rsidRPr="00974910">
        <w:rPr>
          <w:rFonts w:eastAsia="Times New Roman" w:cs="Helvetica"/>
          <w:sz w:val="20"/>
          <w:szCs w:val="20"/>
          <w:lang w:eastAsia="it-IT"/>
        </w:rPr>
        <w:t>sono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esaminate </w:t>
      </w:r>
      <w:r w:rsidR="00D90D7D" w:rsidRPr="00974910">
        <w:rPr>
          <w:rFonts w:eastAsia="Times New Roman" w:cs="Helvetica"/>
          <w:sz w:val="20"/>
          <w:szCs w:val="20"/>
          <w:lang w:eastAsia="it-IT"/>
        </w:rPr>
        <w:t xml:space="preserve">e valutate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da una giuria di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esperti qualificati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, il cui giudizio è da ritenersi insindacabile. La giuria </w:t>
      </w:r>
      <w:r w:rsidR="00A4172C" w:rsidRPr="00974910">
        <w:rPr>
          <w:rFonts w:eastAsia="Times New Roman" w:cs="Helvetica"/>
          <w:sz w:val="20"/>
          <w:szCs w:val="20"/>
          <w:lang w:eastAsia="it-IT"/>
        </w:rPr>
        <w:t>è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composta </w:t>
      </w:r>
      <w:proofErr w:type="gramStart"/>
      <w:r w:rsidR="00EA6D21" w:rsidRPr="00974910">
        <w:rPr>
          <w:rFonts w:eastAsia="Times New Roman" w:cs="Helvetica"/>
          <w:sz w:val="20"/>
          <w:szCs w:val="20"/>
          <w:lang w:eastAsia="it-IT"/>
        </w:rPr>
        <w:t>da</w:t>
      </w:r>
      <w:proofErr w:type="gramEnd"/>
      <w:r w:rsidR="00EA6D21" w:rsidRPr="00974910">
        <w:rPr>
          <w:rFonts w:eastAsia="Times New Roman" w:cs="Helvetica"/>
          <w:sz w:val="20"/>
          <w:szCs w:val="20"/>
          <w:lang w:eastAsia="it-IT"/>
        </w:rPr>
        <w:t xml:space="preserve"> almeno </w:t>
      </w:r>
      <w:r w:rsidR="00D90D7D" w:rsidRPr="00974910">
        <w:rPr>
          <w:rFonts w:eastAsia="Times New Roman" w:cs="Helvetica"/>
          <w:sz w:val="20"/>
          <w:szCs w:val="20"/>
          <w:lang w:eastAsia="it-IT"/>
        </w:rPr>
        <w:t>6 membri</w:t>
      </w:r>
      <w:r w:rsidRPr="00974910">
        <w:rPr>
          <w:rFonts w:eastAsia="Times New Roman" w:cs="Helvetica"/>
          <w:sz w:val="20"/>
          <w:szCs w:val="20"/>
          <w:lang w:eastAsia="it-IT"/>
        </w:rPr>
        <w:t>.</w:t>
      </w:r>
      <w:r w:rsidR="00D90D7D" w:rsidRPr="00974910">
        <w:rPr>
          <w:rFonts w:eastAsia="Times New Roman" w:cs="Helvetica"/>
          <w:sz w:val="20"/>
          <w:szCs w:val="20"/>
          <w:lang w:eastAsia="it-IT"/>
        </w:rPr>
        <w:t xml:space="preserve"> I </w:t>
      </w:r>
      <w:proofErr w:type="gramStart"/>
      <w:r w:rsidR="00D90D7D" w:rsidRPr="00974910">
        <w:rPr>
          <w:rFonts w:eastAsia="Times New Roman" w:cs="Helvetica"/>
          <w:sz w:val="20"/>
          <w:szCs w:val="20"/>
          <w:lang w:eastAsia="it-IT"/>
        </w:rPr>
        <w:t>nominativi</w:t>
      </w:r>
      <w:proofErr w:type="gramEnd"/>
      <w:r w:rsidR="00D90D7D" w:rsidRPr="00974910">
        <w:rPr>
          <w:rFonts w:eastAsia="Times New Roman" w:cs="Helvetica"/>
          <w:sz w:val="20"/>
          <w:szCs w:val="20"/>
          <w:lang w:eastAsia="it-IT"/>
        </w:rPr>
        <w:t xml:space="preserve"> dei membri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sono</w:t>
      </w:r>
      <w:r w:rsidR="00D90D7D" w:rsidRPr="00974910">
        <w:rPr>
          <w:rFonts w:eastAsia="Times New Roman" w:cs="Helvetica"/>
          <w:sz w:val="20"/>
          <w:szCs w:val="20"/>
          <w:lang w:eastAsia="it-IT"/>
        </w:rPr>
        <w:t xml:space="preserve"> comunicati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>dai Promotori entro il termine di presentazione delle proposte.</w:t>
      </w:r>
    </w:p>
    <w:p w14:paraId="2E2D9EFE" w14:textId="77777777" w:rsidR="00B24B34" w:rsidRPr="00974910" w:rsidRDefault="00B24B34" w:rsidP="00354E82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Il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>P</w:t>
      </w:r>
      <w:r w:rsidR="00C10C7F" w:rsidRPr="00974910">
        <w:rPr>
          <w:rFonts w:eastAsia="Times New Roman" w:cs="Helvetica"/>
          <w:sz w:val="20"/>
          <w:szCs w:val="20"/>
          <w:lang w:eastAsia="it-IT"/>
        </w:rPr>
        <w:t xml:space="preserve">romotori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si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riserva</w:t>
      </w:r>
      <w:r w:rsidR="00C10C7F" w:rsidRPr="00974910">
        <w:rPr>
          <w:rFonts w:eastAsia="Times New Roman" w:cs="Helvetica"/>
          <w:sz w:val="20"/>
          <w:szCs w:val="20"/>
          <w:lang w:eastAsia="it-IT"/>
        </w:rPr>
        <w:t>no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il diritto di sostituire o modificare la giuria in qualsiasi momento, per qualsiasi motivo.</w:t>
      </w:r>
    </w:p>
    <w:p w14:paraId="27394FF7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Metodo </w:t>
      </w:r>
      <w:r w:rsidR="0060278E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e criteri </w:t>
      </w: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di </w:t>
      </w:r>
      <w:r w:rsidR="003E1DBD" w:rsidRPr="00974910">
        <w:rPr>
          <w:rFonts w:eastAsia="Times New Roman" w:cs="Helvetica"/>
          <w:b/>
          <w:bCs/>
          <w:sz w:val="32"/>
          <w:szCs w:val="32"/>
          <w:lang w:eastAsia="it-IT"/>
        </w:rPr>
        <w:t>v</w:t>
      </w: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alutazione</w:t>
      </w:r>
      <w:r w:rsidR="003E1DBD" w:rsidRPr="00974910">
        <w:rPr>
          <w:rFonts w:eastAsia="Times New Roman" w:cs="Helvetica"/>
          <w:b/>
          <w:bCs/>
          <w:sz w:val="32"/>
          <w:szCs w:val="32"/>
          <w:lang w:eastAsia="it-IT"/>
        </w:rPr>
        <w:t xml:space="preserve"> delle iniziative</w:t>
      </w:r>
    </w:p>
    <w:p w14:paraId="5CBD7A77" w14:textId="4A31896C" w:rsidR="00B24B34" w:rsidRPr="00974910" w:rsidRDefault="00B24B34" w:rsidP="00354E82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Alle proposte ricevute e ritenute ammissibili, la giuria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attribuisce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un punteggio massimo di </w:t>
      </w:r>
      <w:proofErr w:type="gramStart"/>
      <w:r w:rsidR="00354E82" w:rsidRPr="00974910">
        <w:rPr>
          <w:rFonts w:eastAsia="Times New Roman" w:cs="Helvetica"/>
          <w:sz w:val="20"/>
          <w:szCs w:val="20"/>
          <w:lang w:eastAsia="it-IT"/>
        </w:rPr>
        <w:t>30</w:t>
      </w:r>
      <w:proofErr w:type="gramEnd"/>
      <w:r w:rsidR="008D3A27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punti, ottenuti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>dalla somma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di un voto da 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 xml:space="preserve">1 a 10 per il primo criterio e da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1 a 5 per ognuno dei 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>quattro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criteri 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>successivi</w:t>
      </w:r>
      <w:r w:rsidRPr="00974910">
        <w:rPr>
          <w:rFonts w:eastAsia="Times New Roman" w:cs="Helvetica"/>
          <w:sz w:val="20"/>
          <w:szCs w:val="20"/>
          <w:lang w:eastAsia="it-IT"/>
        </w:rPr>
        <w:t>:</w:t>
      </w:r>
    </w:p>
    <w:p w14:paraId="6C1008DC" w14:textId="77777777" w:rsidR="00C10C7F" w:rsidRPr="00974910" w:rsidRDefault="00C10C7F" w:rsidP="00974910">
      <w:pPr>
        <w:pStyle w:val="Paragrafoelenco"/>
        <w:numPr>
          <w:ilvl w:val="0"/>
          <w:numId w:val="12"/>
        </w:num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 xml:space="preserve">Aderenza </w:t>
      </w:r>
      <w:r w:rsidR="0057641E" w:rsidRPr="00974910">
        <w:rPr>
          <w:rFonts w:eastAsia="Times New Roman" w:cs="Helvetica"/>
          <w:sz w:val="20"/>
          <w:szCs w:val="20"/>
          <w:lang w:eastAsia="it-IT"/>
        </w:rPr>
        <w:t>dell’iniziativa ai temi individuati dal Programma nazionale per la cultura, la formazione e le competenze digitali.</w:t>
      </w:r>
      <w:proofErr w:type="gramEnd"/>
    </w:p>
    <w:p w14:paraId="3E30D3C3" w14:textId="77777777" w:rsidR="00B24B34" w:rsidRPr="00974910" w:rsidRDefault="009570B0" w:rsidP="00974910">
      <w:pPr>
        <w:pStyle w:val="Paragrafoelenco"/>
        <w:numPr>
          <w:ilvl w:val="0"/>
          <w:numId w:val="12"/>
        </w:num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Sostenibilità</w:t>
      </w:r>
      <w:r w:rsidR="00F23FF5" w:rsidRPr="00974910">
        <w:rPr>
          <w:rFonts w:eastAsia="Times New Roman" w:cs="Helvetica"/>
          <w:sz w:val="20"/>
          <w:szCs w:val="20"/>
          <w:lang w:eastAsia="it-IT"/>
        </w:rPr>
        <w:t xml:space="preserve"> del progetto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nel tempo </w:t>
      </w:r>
    </w:p>
    <w:p w14:paraId="7238B2C8" w14:textId="5FCABBFC" w:rsidR="00F23FF5" w:rsidRPr="00974910" w:rsidRDefault="00F23FF5" w:rsidP="00974910">
      <w:pPr>
        <w:pStyle w:val="Paragrafoelenco"/>
        <w:numPr>
          <w:ilvl w:val="0"/>
          <w:numId w:val="12"/>
        </w:num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Scalabilità, cioè capacità dell’iniziativa di crescere in funzione delle necessità e delle disponibilità.</w:t>
      </w:r>
      <w:proofErr w:type="gramEnd"/>
    </w:p>
    <w:p w14:paraId="042FA5C9" w14:textId="29D15C32" w:rsidR="00B24B34" w:rsidRPr="00974910" w:rsidRDefault="00354E82" w:rsidP="00974910">
      <w:pPr>
        <w:pStyle w:val="Paragrafoelenco"/>
        <w:numPr>
          <w:ilvl w:val="0"/>
          <w:numId w:val="12"/>
        </w:num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Dimensione, </w:t>
      </w:r>
      <w:proofErr w:type="spellStart"/>
      <w:r w:rsidRPr="00974910">
        <w:rPr>
          <w:rFonts w:eastAsia="Times New Roman" w:cs="Helvetica"/>
          <w:sz w:val="20"/>
          <w:szCs w:val="20"/>
          <w:lang w:eastAsia="it-IT"/>
        </w:rPr>
        <w:t>certificabilità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 xml:space="preserve"> e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Impatto</w:t>
      </w:r>
      <w:r w:rsidR="00F23FF5" w:rsidRPr="00974910">
        <w:rPr>
          <w:rFonts w:eastAsia="Times New Roman" w:cs="Helvetica"/>
          <w:sz w:val="20"/>
          <w:szCs w:val="20"/>
          <w:lang w:eastAsia="it-IT"/>
        </w:rPr>
        <w:t>,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effettivo o</w:t>
      </w:r>
      <w:r w:rsidR="00F23FF5" w:rsidRPr="00974910">
        <w:rPr>
          <w:rFonts w:eastAsia="Times New Roman" w:cs="Helvetica"/>
          <w:sz w:val="20"/>
          <w:szCs w:val="20"/>
          <w:lang w:eastAsia="it-IT"/>
        </w:rPr>
        <w:t xml:space="preserve"> potenziale</w:t>
      </w:r>
      <w:proofErr w:type="gramEnd"/>
      <w:r w:rsidR="00F23FF5" w:rsidRPr="00974910">
        <w:rPr>
          <w:rFonts w:eastAsia="Times New Roman" w:cs="Helvetica"/>
          <w:sz w:val="20"/>
          <w:szCs w:val="20"/>
          <w:lang w:eastAsia="it-IT"/>
        </w:rPr>
        <w:t xml:space="preserve">, sui destinatari </w:t>
      </w:r>
    </w:p>
    <w:p w14:paraId="32F7BEB3" w14:textId="6252E15A" w:rsidR="00C10C7F" w:rsidRPr="00974910" w:rsidRDefault="00AE0139" w:rsidP="00974910">
      <w:pPr>
        <w:pStyle w:val="Paragrafoelenco"/>
        <w:numPr>
          <w:ilvl w:val="0"/>
          <w:numId w:val="12"/>
        </w:num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Facilità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 xml:space="preserve">, </w:t>
      </w:r>
      <w:proofErr w:type="spellStart"/>
      <w:r w:rsidR="00354E82" w:rsidRPr="00974910">
        <w:rPr>
          <w:rFonts w:eastAsia="Times New Roman" w:cs="Helvetica"/>
          <w:sz w:val="20"/>
          <w:szCs w:val="20"/>
          <w:lang w:eastAsia="it-IT"/>
        </w:rPr>
        <w:t>openess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e 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>sostenibilità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di accesso per i potenziali beneficiari </w:t>
      </w:r>
    </w:p>
    <w:p w14:paraId="655BB915" w14:textId="77777777" w:rsidR="00B24B34" w:rsidRPr="00974910" w:rsidRDefault="00FF74B8" w:rsidP="00354E82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Nella redazione della classifica finale delle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azioni</w:t>
      </w:r>
      <w:r w:rsidR="007D1060" w:rsidRPr="00974910">
        <w:rPr>
          <w:rFonts w:eastAsia="Times New Roman" w:cs="Helvetica"/>
          <w:sz w:val="20"/>
          <w:szCs w:val="20"/>
          <w:lang w:eastAsia="it-IT"/>
        </w:rPr>
        <w:t xml:space="preserve"> pervenute al </w:t>
      </w:r>
      <w:proofErr w:type="gramStart"/>
      <w:r w:rsidR="007D1060" w:rsidRPr="00974910">
        <w:rPr>
          <w:rFonts w:eastAsia="Times New Roman" w:cs="Helvetica"/>
          <w:sz w:val="20"/>
          <w:szCs w:val="20"/>
          <w:lang w:eastAsia="it-IT"/>
        </w:rPr>
        <w:t>C</w:t>
      </w:r>
      <w:r w:rsidRPr="00974910">
        <w:rPr>
          <w:rFonts w:eastAsia="Times New Roman" w:cs="Helvetica"/>
          <w:sz w:val="20"/>
          <w:szCs w:val="20"/>
          <w:lang w:eastAsia="it-IT"/>
        </w:rPr>
        <w:t>ontest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>sono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tenuti in considerazione anche i voti che </w:t>
      </w:r>
      <w:r w:rsidR="00AE0139" w:rsidRPr="00974910">
        <w:rPr>
          <w:rFonts w:eastAsia="Times New Roman" w:cs="Helvetica"/>
          <w:sz w:val="20"/>
          <w:szCs w:val="20"/>
          <w:lang w:eastAsia="it-IT"/>
        </w:rPr>
        <w:t xml:space="preserve">possono essere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espressi dagli utenti su questo sito. Qualora i soggetti promotori riscontrassero irregolarità in questa tipologia di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voto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si riservano la possibilità di non tenerne conto.</w:t>
      </w:r>
    </w:p>
    <w:p w14:paraId="0AD85597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Premi</w:t>
      </w:r>
    </w:p>
    <w:p w14:paraId="2858381B" w14:textId="59D1B521" w:rsidR="00B24B34" w:rsidRPr="00974910" w:rsidRDefault="0085580A" w:rsidP="00354E82">
      <w:pPr>
        <w:shd w:val="clear" w:color="auto" w:fill="FFFFFF"/>
        <w:spacing w:before="120" w:after="120" w:line="360" w:lineRule="auto"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Viene riconosciuto un premio al soggetto privato e un premio al soggetto pubblico </w:t>
      </w:r>
      <w:r w:rsidR="00215803" w:rsidRPr="00215803">
        <w:rPr>
          <w:rFonts w:eastAsia="Times New Roman" w:cs="Helvetica"/>
          <w:sz w:val="20"/>
          <w:szCs w:val="20"/>
          <w:lang w:eastAsia="it-IT"/>
        </w:rPr>
        <w:t>(presente nell'</w:t>
      </w:r>
      <w:hyperlink r:id="rId7" w:history="1">
        <w:r w:rsidR="00215803" w:rsidRPr="00215803">
          <w:rPr>
            <w:rFonts w:eastAsia="Times New Roman" w:cs="Helvetica"/>
            <w:sz w:val="20"/>
            <w:szCs w:val="20"/>
            <w:lang w:eastAsia="it-IT"/>
          </w:rPr>
          <w:t>elenco</w:t>
        </w:r>
      </w:hyperlink>
      <w:r w:rsidR="00215803" w:rsidRPr="00215803">
        <w:rPr>
          <w:rFonts w:cs="Helvetica"/>
          <w:sz w:val="20"/>
          <w:szCs w:val="20"/>
          <w:lang w:eastAsia="it-IT"/>
        </w:rPr>
        <w:t> </w:t>
      </w:r>
      <w:r w:rsidR="00215803" w:rsidRPr="00215803">
        <w:rPr>
          <w:rFonts w:eastAsia="Times New Roman" w:cs="Helvetica"/>
          <w:sz w:val="20"/>
          <w:szCs w:val="20"/>
          <w:lang w:eastAsia="it-IT"/>
        </w:rPr>
        <w:t>annualmente pubblicato dall'ISTAT per il conto economico consolidato)</w:t>
      </w:r>
      <w:r w:rsidR="00215803">
        <w:rPr>
          <w:rFonts w:eastAsia="Times New Roman" w:cs="Helvetica"/>
          <w:sz w:val="20"/>
          <w:szCs w:val="20"/>
          <w:lang w:eastAsia="it-IT"/>
        </w:rPr>
        <w:t xml:space="preserve"> </w:t>
      </w:r>
      <w:bookmarkStart w:id="0" w:name="_GoBack"/>
      <w:bookmarkEnd w:id="0"/>
      <w:r w:rsidRPr="00974910">
        <w:rPr>
          <w:rFonts w:eastAsia="Times New Roman" w:cs="Helvetica"/>
          <w:sz w:val="20"/>
          <w:szCs w:val="20"/>
          <w:lang w:eastAsia="it-IT"/>
        </w:rPr>
        <w:t xml:space="preserve">vincitore di ciascuna delle seguenti </w:t>
      </w:r>
      <w:r w:rsidRPr="00215803">
        <w:rPr>
          <w:rFonts w:eastAsia="Times New Roman" w:cs="Helvetica"/>
          <w:sz w:val="20"/>
          <w:szCs w:val="20"/>
          <w:lang w:eastAsia="it-IT"/>
        </w:rPr>
        <w:t>cinque categorie</w:t>
      </w:r>
      <w:r w:rsidRPr="00974910">
        <w:rPr>
          <w:rFonts w:eastAsia="Times New Roman" w:cs="Helvetica"/>
          <w:sz w:val="20"/>
          <w:szCs w:val="20"/>
          <w:lang w:eastAsia="it-IT"/>
        </w:rPr>
        <w:t>:</w:t>
      </w:r>
    </w:p>
    <w:p w14:paraId="6E1E8885" w14:textId="77777777" w:rsidR="00354E82" w:rsidRPr="00974910" w:rsidRDefault="00354E82" w:rsidP="00354E82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cultura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digitale per i cittadini</w:t>
      </w:r>
    </w:p>
    <w:p w14:paraId="2468455D" w14:textId="77777777" w:rsidR="00354E82" w:rsidRPr="00974910" w:rsidRDefault="00354E82" w:rsidP="00354E82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inclusione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digitale</w:t>
      </w:r>
    </w:p>
    <w:p w14:paraId="4F39BBC1" w14:textId="77777777" w:rsidR="00354E82" w:rsidRPr="00974910" w:rsidRDefault="00354E82" w:rsidP="00354E82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competenze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digitali specialistiche</w:t>
      </w:r>
    </w:p>
    <w:p w14:paraId="74E4B314" w14:textId="77777777" w:rsidR="00354E82" w:rsidRPr="00974910" w:rsidRDefault="00354E82" w:rsidP="00354E82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competenze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digitali per l’impresa</w:t>
      </w:r>
    </w:p>
    <w:p w14:paraId="04B6E98D" w14:textId="77777777" w:rsidR="00354E82" w:rsidRPr="00974910" w:rsidRDefault="00354E82" w:rsidP="00354E82">
      <w:pPr>
        <w:pStyle w:val="Paragrafoelenco"/>
        <w:numPr>
          <w:ilvl w:val="0"/>
          <w:numId w:val="4"/>
        </w:numPr>
        <w:shd w:val="clear" w:color="auto" w:fill="FFFFFF"/>
        <w:spacing w:before="120" w:after="120" w:line="360" w:lineRule="auto"/>
        <w:ind w:left="714" w:hanging="357"/>
        <w:textAlignment w:val="baseline"/>
        <w:rPr>
          <w:rFonts w:eastAsia="Times New Roman" w:cs="Helvetica"/>
          <w:sz w:val="20"/>
          <w:szCs w:val="20"/>
          <w:lang w:eastAsia="it-IT"/>
        </w:rPr>
      </w:pP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competenze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digitali per la PA</w:t>
      </w:r>
    </w:p>
    <w:p w14:paraId="27067BC5" w14:textId="59686712" w:rsidR="00B24B34" w:rsidRPr="00974910" w:rsidRDefault="0085580A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Complessivamente si prevedono fino a </w:t>
      </w:r>
      <w:r w:rsidRPr="00974910">
        <w:rPr>
          <w:rFonts w:eastAsia="Times New Roman" w:cs="Helvetica"/>
          <w:b/>
          <w:sz w:val="20"/>
          <w:szCs w:val="20"/>
          <w:lang w:eastAsia="it-IT"/>
        </w:rPr>
        <w:t>dieci premi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sotto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 xml:space="preserve"> forma di opportunità formative</w:t>
      </w:r>
      <w:r w:rsidRPr="00974910">
        <w:rPr>
          <w:rFonts w:eastAsia="Times New Roman" w:cs="Helvetica"/>
          <w:sz w:val="20"/>
          <w:szCs w:val="20"/>
          <w:lang w:eastAsia="it-IT"/>
        </w:rPr>
        <w:t>.</w:t>
      </w:r>
      <w:r w:rsidR="009B4AAF">
        <w:rPr>
          <w:rFonts w:eastAsia="Times New Roman" w:cs="Helvetica"/>
          <w:sz w:val="20"/>
          <w:szCs w:val="20"/>
          <w:lang w:eastAsia="it-IT"/>
        </w:rPr>
        <w:t xml:space="preserve">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Nel caso di azioni condotte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in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proofErr w:type="spellStart"/>
      <w:r w:rsidRPr="00974910">
        <w:rPr>
          <w:rFonts w:eastAsia="Times New Roman" w:cs="Helvetica"/>
          <w:sz w:val="20"/>
          <w:szCs w:val="20"/>
          <w:lang w:eastAsia="it-IT"/>
        </w:rPr>
        <w:t>parternariato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 xml:space="preserve"> pubblico-privato la caratteristica del soggetto attuatore è quella (pubblico o privato) di chi ha contribuito per oltre il 50% dei costi.</w:t>
      </w:r>
      <w:r w:rsidR="009B4AAF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FF74B8" w:rsidRPr="00974910">
        <w:rPr>
          <w:rFonts w:eastAsia="Times New Roman" w:cs="Helvetica"/>
          <w:sz w:val="20"/>
          <w:szCs w:val="20"/>
          <w:lang w:eastAsia="it-IT"/>
        </w:rPr>
        <w:t xml:space="preserve">I soggetti promotori 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del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</w:t>
      </w:r>
      <w:r w:rsidR="00FF74B8" w:rsidRPr="00974910">
        <w:rPr>
          <w:rFonts w:eastAsia="Times New Roman" w:cs="Helvetica"/>
          <w:sz w:val="20"/>
          <w:szCs w:val="20"/>
          <w:lang w:eastAsia="it-IT"/>
        </w:rPr>
        <w:t>ontest</w:t>
      </w:r>
      <w:proofErr w:type="gramEnd"/>
      <w:r w:rsidR="00FF74B8" w:rsidRPr="00974910">
        <w:rPr>
          <w:rFonts w:eastAsia="Times New Roman" w:cs="Helvetica"/>
          <w:sz w:val="20"/>
          <w:szCs w:val="20"/>
          <w:lang w:eastAsia="it-IT"/>
        </w:rPr>
        <w:t xml:space="preserve"> si riservano la facoltà di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istituire </w:t>
      </w:r>
      <w:r w:rsidR="00B24B34" w:rsidRPr="00974910">
        <w:rPr>
          <w:rFonts w:eastAsia="Times New Roman" w:cs="Helvetica"/>
          <w:b/>
          <w:sz w:val="20"/>
          <w:szCs w:val="20"/>
          <w:lang w:eastAsia="it-IT"/>
        </w:rPr>
        <w:t>premi speciali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la cui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 xml:space="preserve"> natura e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i criteri 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>sono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>comunicati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EA6D21" w:rsidRPr="00974910">
        <w:rPr>
          <w:rFonts w:eastAsia="Times New Roman" w:cs="Helvetica"/>
          <w:sz w:val="20"/>
          <w:szCs w:val="20"/>
          <w:lang w:eastAsia="it-IT"/>
        </w:rPr>
        <w:t>al momento della assegnazione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.</w:t>
      </w:r>
    </w:p>
    <w:p w14:paraId="3EC7013D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Verifica dei potenziali vincitori</w:t>
      </w:r>
    </w:p>
    <w:p w14:paraId="73874C29" w14:textId="77777777" w:rsidR="00B24B34" w:rsidRPr="00974910" w:rsidRDefault="00B24B34" w:rsidP="00974910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Tutti i vincitori della competizione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sono</w:t>
      </w:r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 oggetto di verifica da parte dei soggetti promotori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, le cui decisioni sono definitive e vincolanti per tutte le questioni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relative alla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competizione. I potenziali vincitori devono operare nel continuo rispetto di tutti i termini e le condizioni del presente regolamento.</w:t>
      </w:r>
    </w:p>
    <w:p w14:paraId="2881BA48" w14:textId="77777777" w:rsidR="00E648DB" w:rsidRPr="00974910" w:rsidRDefault="00B24B34" w:rsidP="00974910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lastRenderedPageBreak/>
        <w:t xml:space="preserve">I vincitori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sono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identificati sulla base dei</w:t>
      </w:r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 riferimenti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inseriti</w:t>
      </w:r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 in fase </w:t>
      </w:r>
      <w:proofErr w:type="gramStart"/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di </w:t>
      </w:r>
      <w:proofErr w:type="gramEnd"/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iscrizione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nel</w:t>
      </w:r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la </w:t>
      </w:r>
      <w:proofErr w:type="spellStart"/>
      <w:r w:rsidR="00F105D6" w:rsidRPr="00974910">
        <w:rPr>
          <w:rFonts w:eastAsia="Times New Roman" w:cs="Helvetica"/>
          <w:sz w:val="20"/>
          <w:szCs w:val="20"/>
          <w:lang w:eastAsia="it-IT"/>
        </w:rPr>
        <w:t>form</w:t>
      </w:r>
      <w:proofErr w:type="spellEnd"/>
      <w:r w:rsidR="00F105D6" w:rsidRPr="00974910">
        <w:rPr>
          <w:rFonts w:eastAsia="Times New Roman" w:cs="Helvetica"/>
          <w:sz w:val="20"/>
          <w:szCs w:val="20"/>
          <w:lang w:eastAsia="it-IT"/>
        </w:rPr>
        <w:t xml:space="preserve">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di registrazione della azione e sono</w:t>
      </w:r>
      <w:r w:rsidR="00E648DB" w:rsidRPr="00974910">
        <w:rPr>
          <w:rFonts w:eastAsia="Times New Roman" w:cs="Helvetica"/>
          <w:sz w:val="20"/>
          <w:szCs w:val="20"/>
          <w:lang w:eastAsia="it-IT"/>
        </w:rPr>
        <w:t xml:space="preserve"> tenuti ad inviare i propri dati, i documenti e le dichiarazioni, obbligatorie e facoltative, 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 xml:space="preserve">ai soggetti promotori entro 5 </w:t>
      </w:r>
      <w:r w:rsidR="00E648DB" w:rsidRPr="00974910">
        <w:rPr>
          <w:rFonts w:eastAsia="Times New Roman" w:cs="Helvetica"/>
          <w:sz w:val="20"/>
          <w:szCs w:val="20"/>
          <w:lang w:eastAsia="it-IT"/>
        </w:rPr>
        <w:t>giorni lavorativi</w:t>
      </w:r>
      <w:r w:rsidR="0085580A" w:rsidRPr="00974910">
        <w:rPr>
          <w:rFonts w:eastAsia="Times New Roman" w:cs="Helvetica"/>
          <w:sz w:val="20"/>
          <w:szCs w:val="20"/>
          <w:lang w:eastAsia="it-IT"/>
        </w:rPr>
        <w:t>.</w:t>
      </w:r>
    </w:p>
    <w:p w14:paraId="13D41987" w14:textId="77777777" w:rsidR="00B24B34" w:rsidRPr="00974910" w:rsidRDefault="0085580A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U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n potenziale vincitore </w:t>
      </w:r>
      <w:r w:rsidRPr="00974910">
        <w:rPr>
          <w:rFonts w:eastAsia="Times New Roman" w:cs="Helvetica"/>
          <w:sz w:val="20"/>
          <w:szCs w:val="20"/>
          <w:lang w:eastAsia="it-IT"/>
        </w:rPr>
        <w:t>che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non </w:t>
      </w:r>
      <w:r w:rsidRPr="00974910">
        <w:rPr>
          <w:rFonts w:eastAsia="Times New Roman" w:cs="Helvetica"/>
          <w:sz w:val="20"/>
          <w:szCs w:val="20"/>
          <w:lang w:eastAsia="it-IT"/>
        </w:rPr>
        <w:t>possa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essere </w:t>
      </w:r>
      <w:proofErr w:type="gramStart"/>
      <w:r w:rsidR="00B24B34" w:rsidRPr="00974910">
        <w:rPr>
          <w:rFonts w:eastAsia="Times New Roman" w:cs="Helvetica"/>
          <w:sz w:val="20"/>
          <w:szCs w:val="20"/>
          <w:lang w:eastAsia="it-IT"/>
        </w:rPr>
        <w:t>contattato</w:t>
      </w:r>
      <w:proofErr w:type="gramEnd"/>
      <w:r w:rsidR="00B24B34" w:rsidRPr="00974910">
        <w:rPr>
          <w:rFonts w:eastAsia="Times New Roman" w:cs="Helvetica"/>
          <w:sz w:val="20"/>
          <w:szCs w:val="20"/>
          <w:lang w:eastAsia="it-IT"/>
        </w:rPr>
        <w:t>, o non restituisca la dichiarazione di idoneità e responsabilità entro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il periodo di tempo richiesto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perde il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 xml:space="preserve">diritto al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premio. Nel caso in cui un potenziale vincitore di un premio </w:t>
      </w:r>
      <w:proofErr w:type="gramStart"/>
      <w:r w:rsidR="00B24B34" w:rsidRPr="00974910">
        <w:rPr>
          <w:rFonts w:eastAsia="Times New Roman" w:cs="Helvetica"/>
          <w:sz w:val="20"/>
          <w:szCs w:val="20"/>
          <w:lang w:eastAsia="it-IT"/>
        </w:rPr>
        <w:t>venga</w:t>
      </w:r>
      <w:proofErr w:type="gramEnd"/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squalificato per qualsiasi ragione, il premio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>può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 essere assegnato al concorrente che nella apposita graduatoria di punteggio segue il vincitore squalificato.</w:t>
      </w:r>
    </w:p>
    <w:p w14:paraId="4AE3FA74" w14:textId="77777777" w:rsidR="00B24B34" w:rsidRPr="00974910" w:rsidRDefault="00B24B34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In nessun caso i concorrenti </w:t>
      </w:r>
      <w:r w:rsidR="005A77CD" w:rsidRPr="00974910">
        <w:rPr>
          <w:rFonts w:eastAsia="Times New Roman" w:cs="Helvetica"/>
          <w:sz w:val="20"/>
          <w:szCs w:val="20"/>
          <w:lang w:eastAsia="it-IT"/>
        </w:rPr>
        <w:t>possono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avanzare pretese nei confronti del Promotore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in relazione alla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partecipazione al presente concorso e all’eventuale mancata selezione della proposta presentata.</w:t>
      </w:r>
    </w:p>
    <w:p w14:paraId="651C1AB6" w14:textId="77777777" w:rsidR="00354E82" w:rsidRPr="00974910" w:rsidRDefault="00354E82" w:rsidP="00354E82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Note legali</w:t>
      </w:r>
    </w:p>
    <w:p w14:paraId="0239B5A0" w14:textId="77777777" w:rsidR="00354E82" w:rsidRPr="00974910" w:rsidRDefault="00354E82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Partecipando al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il concorrente accetta che i Promotori non possano essere considerati responsabili per qualunque perdita, danneggiamento o costo di qualunque natura sostenuto dal concorrente.</w:t>
      </w:r>
    </w:p>
    <w:p w14:paraId="7AF9781D" w14:textId="77777777" w:rsidR="00354E82" w:rsidRPr="00974910" w:rsidRDefault="00354E82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Sono escluse proposte il cui contenuto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violi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diritti di proprietà intellettuale di terzi, sia contrario a norme di legge, ordine pubblico o buon costume, sia veicolo di propaganda di natura politica, sindacale e/o religiosa e di dubbia moralità e sia veicolo di messaggi offensivi, incluse le espressioni di fanatismo, razzismo, odio o minaccia o comunque lesive della dignità umana.</w:t>
      </w:r>
    </w:p>
    <w:p w14:paraId="4F81EB32" w14:textId="77777777" w:rsidR="00354E82" w:rsidRPr="00974910" w:rsidRDefault="00354E82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I Promotori si riservano il diritto discrezionale di cancellare o sospendere la competizione e la distribuzione dei premi nel caso fattori esogeni e fuori dal proprio controllo ne causino l’interruzione tecnica e operativa. Il presente regolamento è sottoposto alla legge italiana.</w:t>
      </w:r>
    </w:p>
    <w:p w14:paraId="4628B4E8" w14:textId="77777777" w:rsidR="00354E82" w:rsidRPr="00974910" w:rsidRDefault="00354E82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La partecipazione alla competizione e l’invio delle proposte implicano l’accettazione integrale del presente regolamento e dei termini di servizio indicati al momento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della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compilazione della </w:t>
      </w:r>
      <w:proofErr w:type="spellStart"/>
      <w:r w:rsidRPr="00974910">
        <w:rPr>
          <w:rFonts w:eastAsia="Times New Roman" w:cs="Helvetica"/>
          <w:sz w:val="20"/>
          <w:szCs w:val="20"/>
          <w:lang w:eastAsia="it-IT"/>
        </w:rPr>
        <w:t>form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 xml:space="preserve"> di registrazione della proposta.</w:t>
      </w:r>
    </w:p>
    <w:p w14:paraId="270C06A3" w14:textId="77777777" w:rsidR="00B24B34" w:rsidRPr="00974910" w:rsidRDefault="00B24B34" w:rsidP="00B24B34">
      <w:pPr>
        <w:shd w:val="clear" w:color="auto" w:fill="FFFFFF"/>
        <w:spacing w:after="90" w:line="446" w:lineRule="atLeast"/>
        <w:textAlignment w:val="baseline"/>
        <w:outlineLvl w:val="3"/>
        <w:rPr>
          <w:rFonts w:eastAsia="Times New Roman" w:cs="Helvetica"/>
          <w:b/>
          <w:bCs/>
          <w:sz w:val="32"/>
          <w:szCs w:val="32"/>
          <w:lang w:eastAsia="it-IT"/>
        </w:rPr>
      </w:pPr>
      <w:r w:rsidRPr="00974910">
        <w:rPr>
          <w:rFonts w:eastAsia="Times New Roman" w:cs="Helvetica"/>
          <w:b/>
          <w:bCs/>
          <w:sz w:val="32"/>
          <w:szCs w:val="32"/>
          <w:lang w:eastAsia="it-IT"/>
        </w:rPr>
        <w:t>Tutela dei dati personali</w:t>
      </w:r>
    </w:p>
    <w:p w14:paraId="13677488" w14:textId="77777777" w:rsidR="00B24B34" w:rsidRPr="00974910" w:rsidRDefault="00B24B34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Ai sensi dell’art. 4 – comma 1 </w:t>
      </w:r>
      <w:proofErr w:type="spellStart"/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lett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>.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 f) - del </w:t>
      </w:r>
      <w:proofErr w:type="spellStart"/>
      <w:r w:rsidRPr="00974910">
        <w:rPr>
          <w:rFonts w:eastAsia="Times New Roman" w:cs="Helvetica"/>
          <w:sz w:val="20"/>
          <w:szCs w:val="20"/>
          <w:lang w:eastAsia="it-IT"/>
        </w:rPr>
        <w:t>D.Lgs.</w:t>
      </w:r>
      <w:proofErr w:type="spellEnd"/>
      <w:r w:rsidRPr="00974910">
        <w:rPr>
          <w:rFonts w:eastAsia="Times New Roman" w:cs="Helvetica"/>
          <w:sz w:val="20"/>
          <w:szCs w:val="20"/>
          <w:lang w:eastAsia="it-IT"/>
        </w:rPr>
        <w:t xml:space="preserve"> 196 2003 “ Codice in materia di protezione dei dati personali”, il Titolare del Trattamento è la persona fisica, la persona giuridica, la pubblica amministrazione e qualsiasi altro ente, associazione e organismo cui competono, anche unitamente ad altro titolare, le decisioni in ordine alle finalità, alle modalità del trattamento di dati personali e agli strumenti utilizzati, ivi compreso il profilo della sicurezza.</w:t>
      </w:r>
    </w:p>
    <w:p w14:paraId="02EE4CAB" w14:textId="4CA318A9" w:rsidR="00B24B34" w:rsidRPr="00974910" w:rsidRDefault="00B24B34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Nell’ambito del </w:t>
      </w:r>
      <w:proofErr w:type="gramStart"/>
      <w:r w:rsidR="00E648DB" w:rsidRPr="00974910">
        <w:rPr>
          <w:rFonts w:eastAsia="Times New Roman" w:cs="Helvetica"/>
          <w:sz w:val="20"/>
          <w:szCs w:val="20"/>
          <w:lang w:eastAsia="it-IT"/>
        </w:rPr>
        <w:t>Contest</w:t>
      </w:r>
      <w:proofErr w:type="gramEnd"/>
      <w:r w:rsidRPr="00974910">
        <w:rPr>
          <w:rFonts w:eastAsia="Times New Roman" w:cs="Helvetica"/>
          <w:sz w:val="20"/>
          <w:szCs w:val="20"/>
          <w:lang w:eastAsia="it-IT"/>
        </w:rPr>
        <w:t xml:space="preserve">, come indicato nel punto 1 del Paragrafo “Chi può partecipare </w:t>
      </w:r>
      <w:r w:rsidR="009A4EF8">
        <w:rPr>
          <w:rFonts w:eastAsia="Times New Roman" w:cs="Helvetica"/>
          <w:sz w:val="20"/>
          <w:szCs w:val="20"/>
          <w:lang w:eastAsia="it-IT"/>
        </w:rPr>
        <w:t>al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Contest”, assumono ai sensi dell’art. </w:t>
      </w:r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 xml:space="preserve">28 del </w:t>
      </w:r>
      <w:r w:rsidR="00C6661D" w:rsidRPr="00974910">
        <w:rPr>
          <w:rFonts w:eastAsia="Times New Roman" w:cs="Helvetica"/>
          <w:sz w:val="20"/>
          <w:szCs w:val="20"/>
          <w:lang w:eastAsia="it-IT"/>
        </w:rPr>
        <w:t>“Codice”, la qualità di Titolare</w:t>
      </w:r>
      <w:r w:rsidRPr="00974910">
        <w:rPr>
          <w:rFonts w:eastAsia="Times New Roman" w:cs="Helvetica"/>
          <w:sz w:val="20"/>
          <w:szCs w:val="20"/>
          <w:lang w:eastAsia="it-IT"/>
        </w:rPr>
        <w:t xml:space="preserve"> del Trattamento dei dati personali </w:t>
      </w:r>
      <w:proofErr w:type="spellStart"/>
      <w:r w:rsidR="00C6661D" w:rsidRPr="00974910">
        <w:rPr>
          <w:rFonts w:eastAsia="Times New Roman" w:cs="Helvetica"/>
          <w:sz w:val="20"/>
          <w:szCs w:val="20"/>
          <w:lang w:eastAsia="it-IT"/>
        </w:rPr>
        <w:t>Formez</w:t>
      </w:r>
      <w:proofErr w:type="spellEnd"/>
      <w:r w:rsidR="00C6661D" w:rsidRPr="00974910">
        <w:rPr>
          <w:rFonts w:eastAsia="Times New Roman" w:cs="Helvetica"/>
          <w:sz w:val="20"/>
          <w:szCs w:val="20"/>
          <w:lang w:eastAsia="it-IT"/>
        </w:rPr>
        <w:t xml:space="preserve"> PA</w:t>
      </w:r>
      <w:r w:rsidRPr="00974910">
        <w:rPr>
          <w:rFonts w:eastAsia="Times New Roman" w:cs="Helvetica"/>
          <w:sz w:val="20"/>
          <w:szCs w:val="20"/>
          <w:lang w:eastAsia="it-IT"/>
        </w:rPr>
        <w:t>.</w:t>
      </w:r>
      <w:proofErr w:type="gramEnd"/>
    </w:p>
    <w:p w14:paraId="16194376" w14:textId="6894DA9C" w:rsidR="007738B7" w:rsidRPr="00974910" w:rsidRDefault="00E648DB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 xml:space="preserve">FormezPA 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 xml:space="preserve">gestisce con autonomi poteri decisionali la piattaforma informatica nei termini e secondo le condizioni di utilizzo indicati nella policy privacy presente 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>ne</w:t>
      </w:r>
      <w:r w:rsidRPr="00974910">
        <w:rPr>
          <w:rFonts w:eastAsia="Times New Roman" w:cs="Helvetica"/>
          <w:sz w:val="20"/>
          <w:szCs w:val="20"/>
          <w:lang w:eastAsia="it-IT"/>
        </w:rPr>
        <w:t>lla pagina</w:t>
      </w:r>
      <w:r w:rsidR="00B24B34" w:rsidRPr="00974910">
        <w:rPr>
          <w:rFonts w:eastAsia="Times New Roman" w:cs="Helvetica"/>
          <w:sz w:val="20"/>
          <w:szCs w:val="20"/>
          <w:lang w:eastAsia="it-IT"/>
        </w:rPr>
        <w:t> </w:t>
      </w:r>
      <w:r w:rsidR="00354E82" w:rsidRPr="00974910">
        <w:rPr>
          <w:rFonts w:eastAsia="Times New Roman" w:cs="Helvetica"/>
          <w:sz w:val="20"/>
          <w:szCs w:val="20"/>
          <w:lang w:eastAsia="it-IT"/>
        </w:rPr>
        <w:t>contest.</w:t>
      </w:r>
      <w:r w:rsidRPr="00974910">
        <w:rPr>
          <w:rFonts w:eastAsia="Times New Roman" w:cs="Helvetica"/>
          <w:sz w:val="20"/>
          <w:szCs w:val="20"/>
          <w:lang w:eastAsia="it-IT"/>
        </w:rPr>
        <w:t>formez.it/</w:t>
      </w:r>
      <w:proofErr w:type="spellStart"/>
      <w:proofErr w:type="gramStart"/>
      <w:r w:rsidRPr="00974910">
        <w:rPr>
          <w:rFonts w:eastAsia="Times New Roman" w:cs="Helvetica"/>
          <w:sz w:val="20"/>
          <w:szCs w:val="20"/>
          <w:lang w:eastAsia="it-IT"/>
        </w:rPr>
        <w:t>notelegali</w:t>
      </w:r>
      <w:proofErr w:type="spellEnd"/>
      <w:proofErr w:type="gramEnd"/>
    </w:p>
    <w:p w14:paraId="6B6620BF" w14:textId="1911F9D3" w:rsidR="006E79AC" w:rsidRPr="00974910" w:rsidRDefault="00B24B34" w:rsidP="00354E82">
      <w:pPr>
        <w:shd w:val="clear" w:color="auto" w:fill="FFFFFF"/>
        <w:spacing w:before="120" w:after="120" w:line="360" w:lineRule="auto"/>
        <w:contextualSpacing/>
        <w:textAlignment w:val="baseline"/>
        <w:rPr>
          <w:rFonts w:eastAsia="Times New Roman" w:cs="Helvetica"/>
          <w:sz w:val="20"/>
          <w:szCs w:val="20"/>
          <w:lang w:eastAsia="it-IT"/>
        </w:rPr>
      </w:pPr>
      <w:r w:rsidRPr="00974910">
        <w:rPr>
          <w:rFonts w:eastAsia="Times New Roman" w:cs="Helvetica"/>
          <w:sz w:val="20"/>
          <w:szCs w:val="20"/>
          <w:lang w:eastAsia="it-IT"/>
        </w:rPr>
        <w:t>I dati personali dei vincitori non saranno oggetto di comunicazione a terzi, fatta salva la possibilità di comunicarli agli sponsor su delega degli interessati per finalità compatibili con la manifestazione. Ove necessario, per le stesse finalità, i dati potranno essere conosciuti da soggetti opportunamente individuati e designati come Responsabili del trattamento, con compiti di natura tecnica o organizzativa per i servizi connessi al concorso.</w:t>
      </w:r>
    </w:p>
    <w:sectPr w:rsidR="006E79AC" w:rsidRPr="009749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7E4E"/>
    <w:multiLevelType w:val="hybridMultilevel"/>
    <w:tmpl w:val="0A38704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B051F"/>
    <w:multiLevelType w:val="multilevel"/>
    <w:tmpl w:val="AAB0CD1A"/>
    <w:lvl w:ilvl="0">
      <w:start w:val="1"/>
      <w:numFmt w:val="decimal"/>
      <w:lvlText w:val="%1."/>
      <w:lvlJc w:val="left"/>
      <w:pPr>
        <w:ind w:left="6" w:hanging="360"/>
      </w:pPr>
    </w:lvl>
    <w:lvl w:ilvl="1">
      <w:start w:val="1"/>
      <w:numFmt w:val="lowerLetter"/>
      <w:lvlText w:val="%2."/>
      <w:lvlJc w:val="left"/>
      <w:pPr>
        <w:ind w:left="726" w:hanging="360"/>
      </w:pPr>
    </w:lvl>
    <w:lvl w:ilvl="2">
      <w:start w:val="1"/>
      <w:numFmt w:val="lowerRoman"/>
      <w:lvlText w:val="%3."/>
      <w:lvlJc w:val="right"/>
      <w:pPr>
        <w:ind w:left="1446" w:hanging="180"/>
      </w:pPr>
    </w:lvl>
    <w:lvl w:ilvl="3">
      <w:start w:val="1"/>
      <w:numFmt w:val="decimal"/>
      <w:lvlText w:val="%4."/>
      <w:lvlJc w:val="left"/>
      <w:pPr>
        <w:ind w:left="2166" w:hanging="360"/>
      </w:pPr>
    </w:lvl>
    <w:lvl w:ilvl="4">
      <w:start w:val="1"/>
      <w:numFmt w:val="lowerLetter"/>
      <w:lvlText w:val="%5."/>
      <w:lvlJc w:val="left"/>
      <w:pPr>
        <w:ind w:left="2886" w:hanging="360"/>
      </w:pPr>
    </w:lvl>
    <w:lvl w:ilvl="5">
      <w:start w:val="1"/>
      <w:numFmt w:val="lowerRoman"/>
      <w:lvlText w:val="%6."/>
      <w:lvlJc w:val="right"/>
      <w:pPr>
        <w:ind w:left="3606" w:hanging="180"/>
      </w:pPr>
    </w:lvl>
    <w:lvl w:ilvl="6">
      <w:start w:val="1"/>
      <w:numFmt w:val="decimal"/>
      <w:lvlText w:val="%7."/>
      <w:lvlJc w:val="left"/>
      <w:pPr>
        <w:ind w:left="4326" w:hanging="360"/>
      </w:pPr>
    </w:lvl>
    <w:lvl w:ilvl="7">
      <w:start w:val="1"/>
      <w:numFmt w:val="lowerLetter"/>
      <w:lvlText w:val="%8."/>
      <w:lvlJc w:val="left"/>
      <w:pPr>
        <w:ind w:left="5046" w:hanging="360"/>
      </w:pPr>
    </w:lvl>
    <w:lvl w:ilvl="8">
      <w:start w:val="1"/>
      <w:numFmt w:val="lowerRoman"/>
      <w:lvlText w:val="%9."/>
      <w:lvlJc w:val="right"/>
      <w:pPr>
        <w:ind w:left="5766" w:hanging="180"/>
      </w:pPr>
    </w:lvl>
  </w:abstractNum>
  <w:abstractNum w:abstractNumId="2">
    <w:nsid w:val="1F925886"/>
    <w:multiLevelType w:val="hybridMultilevel"/>
    <w:tmpl w:val="8F90110E"/>
    <w:lvl w:ilvl="0" w:tplc="0410000F">
      <w:start w:val="1"/>
      <w:numFmt w:val="decimal"/>
      <w:lvlText w:val="%1."/>
      <w:lvlJc w:val="left"/>
      <w:pPr>
        <w:ind w:left="6" w:hanging="360"/>
      </w:pPr>
    </w:lvl>
    <w:lvl w:ilvl="1" w:tplc="04100019" w:tentative="1">
      <w:start w:val="1"/>
      <w:numFmt w:val="lowerLetter"/>
      <w:lvlText w:val="%2."/>
      <w:lvlJc w:val="left"/>
      <w:pPr>
        <w:ind w:left="726" w:hanging="360"/>
      </w:pPr>
    </w:lvl>
    <w:lvl w:ilvl="2" w:tplc="0410001B" w:tentative="1">
      <w:start w:val="1"/>
      <w:numFmt w:val="lowerRoman"/>
      <w:lvlText w:val="%3."/>
      <w:lvlJc w:val="right"/>
      <w:pPr>
        <w:ind w:left="1446" w:hanging="180"/>
      </w:pPr>
    </w:lvl>
    <w:lvl w:ilvl="3" w:tplc="0410000F" w:tentative="1">
      <w:start w:val="1"/>
      <w:numFmt w:val="decimal"/>
      <w:lvlText w:val="%4."/>
      <w:lvlJc w:val="left"/>
      <w:pPr>
        <w:ind w:left="2166" w:hanging="360"/>
      </w:pPr>
    </w:lvl>
    <w:lvl w:ilvl="4" w:tplc="04100019" w:tentative="1">
      <w:start w:val="1"/>
      <w:numFmt w:val="lowerLetter"/>
      <w:lvlText w:val="%5."/>
      <w:lvlJc w:val="left"/>
      <w:pPr>
        <w:ind w:left="2886" w:hanging="360"/>
      </w:pPr>
    </w:lvl>
    <w:lvl w:ilvl="5" w:tplc="0410001B" w:tentative="1">
      <w:start w:val="1"/>
      <w:numFmt w:val="lowerRoman"/>
      <w:lvlText w:val="%6."/>
      <w:lvlJc w:val="right"/>
      <w:pPr>
        <w:ind w:left="3606" w:hanging="180"/>
      </w:pPr>
    </w:lvl>
    <w:lvl w:ilvl="6" w:tplc="0410000F" w:tentative="1">
      <w:start w:val="1"/>
      <w:numFmt w:val="decimal"/>
      <w:lvlText w:val="%7."/>
      <w:lvlJc w:val="left"/>
      <w:pPr>
        <w:ind w:left="4326" w:hanging="360"/>
      </w:pPr>
    </w:lvl>
    <w:lvl w:ilvl="7" w:tplc="04100019" w:tentative="1">
      <w:start w:val="1"/>
      <w:numFmt w:val="lowerLetter"/>
      <w:lvlText w:val="%8."/>
      <w:lvlJc w:val="left"/>
      <w:pPr>
        <w:ind w:left="5046" w:hanging="360"/>
      </w:pPr>
    </w:lvl>
    <w:lvl w:ilvl="8" w:tplc="0410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3">
    <w:nsid w:val="21531E0F"/>
    <w:multiLevelType w:val="multilevel"/>
    <w:tmpl w:val="CD967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26688A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80E3B5E"/>
    <w:multiLevelType w:val="multilevel"/>
    <w:tmpl w:val="6BF4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8D32C1"/>
    <w:multiLevelType w:val="hybridMultilevel"/>
    <w:tmpl w:val="C1489262"/>
    <w:lvl w:ilvl="0" w:tplc="8356F236">
      <w:start w:val="2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1B4654"/>
    <w:multiLevelType w:val="multilevel"/>
    <w:tmpl w:val="0410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8">
    <w:nsid w:val="4DE76F81"/>
    <w:multiLevelType w:val="hybridMultilevel"/>
    <w:tmpl w:val="F11A22F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58A341D"/>
    <w:multiLevelType w:val="multilevel"/>
    <w:tmpl w:val="0D3405B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10">
    <w:nsid w:val="771F2E95"/>
    <w:multiLevelType w:val="multilevel"/>
    <w:tmpl w:val="AAB0CD1A"/>
    <w:lvl w:ilvl="0">
      <w:start w:val="1"/>
      <w:numFmt w:val="decimal"/>
      <w:lvlText w:val="%1."/>
      <w:lvlJc w:val="left"/>
      <w:pPr>
        <w:ind w:left="6" w:hanging="360"/>
      </w:pPr>
    </w:lvl>
    <w:lvl w:ilvl="1">
      <w:start w:val="1"/>
      <w:numFmt w:val="lowerLetter"/>
      <w:lvlText w:val="%2."/>
      <w:lvlJc w:val="left"/>
      <w:pPr>
        <w:ind w:left="726" w:hanging="360"/>
      </w:pPr>
    </w:lvl>
    <w:lvl w:ilvl="2">
      <w:start w:val="1"/>
      <w:numFmt w:val="lowerRoman"/>
      <w:lvlText w:val="%3."/>
      <w:lvlJc w:val="right"/>
      <w:pPr>
        <w:ind w:left="1446" w:hanging="180"/>
      </w:pPr>
    </w:lvl>
    <w:lvl w:ilvl="3">
      <w:start w:val="1"/>
      <w:numFmt w:val="decimal"/>
      <w:lvlText w:val="%4."/>
      <w:lvlJc w:val="left"/>
      <w:pPr>
        <w:ind w:left="2166" w:hanging="360"/>
      </w:pPr>
    </w:lvl>
    <w:lvl w:ilvl="4">
      <w:start w:val="1"/>
      <w:numFmt w:val="lowerLetter"/>
      <w:lvlText w:val="%5."/>
      <w:lvlJc w:val="left"/>
      <w:pPr>
        <w:ind w:left="2886" w:hanging="360"/>
      </w:pPr>
    </w:lvl>
    <w:lvl w:ilvl="5">
      <w:start w:val="1"/>
      <w:numFmt w:val="lowerRoman"/>
      <w:lvlText w:val="%6."/>
      <w:lvlJc w:val="right"/>
      <w:pPr>
        <w:ind w:left="3606" w:hanging="180"/>
      </w:pPr>
    </w:lvl>
    <w:lvl w:ilvl="6">
      <w:start w:val="1"/>
      <w:numFmt w:val="decimal"/>
      <w:lvlText w:val="%7."/>
      <w:lvlJc w:val="left"/>
      <w:pPr>
        <w:ind w:left="4326" w:hanging="360"/>
      </w:pPr>
    </w:lvl>
    <w:lvl w:ilvl="7">
      <w:start w:val="1"/>
      <w:numFmt w:val="lowerLetter"/>
      <w:lvlText w:val="%8."/>
      <w:lvlJc w:val="left"/>
      <w:pPr>
        <w:ind w:left="5046" w:hanging="360"/>
      </w:pPr>
    </w:lvl>
    <w:lvl w:ilvl="8">
      <w:start w:val="1"/>
      <w:numFmt w:val="lowerRoman"/>
      <w:lvlText w:val="%9."/>
      <w:lvlJc w:val="right"/>
      <w:pPr>
        <w:ind w:left="5766" w:hanging="180"/>
      </w:pPr>
    </w:lvl>
  </w:abstractNum>
  <w:abstractNum w:abstractNumId="11">
    <w:nsid w:val="7BC16E1E"/>
    <w:multiLevelType w:val="hybridMultilevel"/>
    <w:tmpl w:val="93C0CA6A"/>
    <w:lvl w:ilvl="0" w:tplc="8356F236">
      <w:start w:val="2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1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B34"/>
    <w:rsid w:val="00006EF2"/>
    <w:rsid w:val="00013B42"/>
    <w:rsid w:val="00016368"/>
    <w:rsid w:val="000167FA"/>
    <w:rsid w:val="00033A7E"/>
    <w:rsid w:val="000460CB"/>
    <w:rsid w:val="0005794D"/>
    <w:rsid w:val="00060AE7"/>
    <w:rsid w:val="00061379"/>
    <w:rsid w:val="00061AFF"/>
    <w:rsid w:val="000632BA"/>
    <w:rsid w:val="0006691E"/>
    <w:rsid w:val="00066B1E"/>
    <w:rsid w:val="00072BBF"/>
    <w:rsid w:val="00075DEB"/>
    <w:rsid w:val="00077D6E"/>
    <w:rsid w:val="00083911"/>
    <w:rsid w:val="00085F78"/>
    <w:rsid w:val="00086E3A"/>
    <w:rsid w:val="000902D5"/>
    <w:rsid w:val="000A1F0C"/>
    <w:rsid w:val="000A59BA"/>
    <w:rsid w:val="000A5A0C"/>
    <w:rsid w:val="000A7797"/>
    <w:rsid w:val="000B0C5E"/>
    <w:rsid w:val="000B361E"/>
    <w:rsid w:val="000C35D1"/>
    <w:rsid w:val="000C73AD"/>
    <w:rsid w:val="000D2AF4"/>
    <w:rsid w:val="000D5921"/>
    <w:rsid w:val="000D66DE"/>
    <w:rsid w:val="000D76E5"/>
    <w:rsid w:val="000F0002"/>
    <w:rsid w:val="000F513C"/>
    <w:rsid w:val="00106156"/>
    <w:rsid w:val="00113BED"/>
    <w:rsid w:val="0011440D"/>
    <w:rsid w:val="001351C2"/>
    <w:rsid w:val="00135726"/>
    <w:rsid w:val="00140FC3"/>
    <w:rsid w:val="001414E7"/>
    <w:rsid w:val="001434C6"/>
    <w:rsid w:val="00146449"/>
    <w:rsid w:val="00146578"/>
    <w:rsid w:val="00150F91"/>
    <w:rsid w:val="001615BD"/>
    <w:rsid w:val="0016602A"/>
    <w:rsid w:val="00171601"/>
    <w:rsid w:val="00171CB7"/>
    <w:rsid w:val="00171FCC"/>
    <w:rsid w:val="00174E75"/>
    <w:rsid w:val="0017595D"/>
    <w:rsid w:val="00187B4A"/>
    <w:rsid w:val="00193759"/>
    <w:rsid w:val="001955D2"/>
    <w:rsid w:val="001A3171"/>
    <w:rsid w:val="001A7676"/>
    <w:rsid w:val="001B3CBA"/>
    <w:rsid w:val="001D5E92"/>
    <w:rsid w:val="001E4584"/>
    <w:rsid w:val="001F31F5"/>
    <w:rsid w:val="001F4E78"/>
    <w:rsid w:val="001F716C"/>
    <w:rsid w:val="00202E95"/>
    <w:rsid w:val="00205E6F"/>
    <w:rsid w:val="00205F63"/>
    <w:rsid w:val="002114AF"/>
    <w:rsid w:val="0021244B"/>
    <w:rsid w:val="00215803"/>
    <w:rsid w:val="00221CC8"/>
    <w:rsid w:val="002222D5"/>
    <w:rsid w:val="00224635"/>
    <w:rsid w:val="00225D03"/>
    <w:rsid w:val="00230D0E"/>
    <w:rsid w:val="002500CE"/>
    <w:rsid w:val="002613BD"/>
    <w:rsid w:val="00264C27"/>
    <w:rsid w:val="002702FF"/>
    <w:rsid w:val="002709FD"/>
    <w:rsid w:val="00280711"/>
    <w:rsid w:val="002809A8"/>
    <w:rsid w:val="00283E6E"/>
    <w:rsid w:val="0028507B"/>
    <w:rsid w:val="0029269B"/>
    <w:rsid w:val="00292E23"/>
    <w:rsid w:val="0029447A"/>
    <w:rsid w:val="002975EC"/>
    <w:rsid w:val="00297C61"/>
    <w:rsid w:val="002A07F0"/>
    <w:rsid w:val="002C2D73"/>
    <w:rsid w:val="002C5429"/>
    <w:rsid w:val="002C6A38"/>
    <w:rsid w:val="002C761F"/>
    <w:rsid w:val="002D4701"/>
    <w:rsid w:val="002E1E31"/>
    <w:rsid w:val="002E79CE"/>
    <w:rsid w:val="002F5F94"/>
    <w:rsid w:val="002F6205"/>
    <w:rsid w:val="002F7C05"/>
    <w:rsid w:val="00300EED"/>
    <w:rsid w:val="00303C29"/>
    <w:rsid w:val="003102B6"/>
    <w:rsid w:val="00313011"/>
    <w:rsid w:val="00314AA7"/>
    <w:rsid w:val="00315F5A"/>
    <w:rsid w:val="00317471"/>
    <w:rsid w:val="003175A1"/>
    <w:rsid w:val="0031772C"/>
    <w:rsid w:val="00322763"/>
    <w:rsid w:val="00322DEB"/>
    <w:rsid w:val="00326F43"/>
    <w:rsid w:val="00341466"/>
    <w:rsid w:val="003427E9"/>
    <w:rsid w:val="00342CD8"/>
    <w:rsid w:val="00343DD2"/>
    <w:rsid w:val="003452A8"/>
    <w:rsid w:val="00354024"/>
    <w:rsid w:val="00354E82"/>
    <w:rsid w:val="00363580"/>
    <w:rsid w:val="00371538"/>
    <w:rsid w:val="00371F77"/>
    <w:rsid w:val="003757AD"/>
    <w:rsid w:val="00376C4B"/>
    <w:rsid w:val="003801D3"/>
    <w:rsid w:val="00380B00"/>
    <w:rsid w:val="003A53DE"/>
    <w:rsid w:val="003B0B4C"/>
    <w:rsid w:val="003B3386"/>
    <w:rsid w:val="003B465D"/>
    <w:rsid w:val="003C6CA6"/>
    <w:rsid w:val="003D07DE"/>
    <w:rsid w:val="003D60A1"/>
    <w:rsid w:val="003E1DBD"/>
    <w:rsid w:val="003E56D8"/>
    <w:rsid w:val="003E6DDD"/>
    <w:rsid w:val="003F4207"/>
    <w:rsid w:val="003F7DE0"/>
    <w:rsid w:val="00400C39"/>
    <w:rsid w:val="0041303A"/>
    <w:rsid w:val="00415260"/>
    <w:rsid w:val="00417649"/>
    <w:rsid w:val="0042307F"/>
    <w:rsid w:val="004240CE"/>
    <w:rsid w:val="004245FF"/>
    <w:rsid w:val="00424B70"/>
    <w:rsid w:val="004264AB"/>
    <w:rsid w:val="00430BD9"/>
    <w:rsid w:val="004324B4"/>
    <w:rsid w:val="00437EF7"/>
    <w:rsid w:val="00442060"/>
    <w:rsid w:val="00443504"/>
    <w:rsid w:val="004438CA"/>
    <w:rsid w:val="0045025A"/>
    <w:rsid w:val="00450946"/>
    <w:rsid w:val="00455FFC"/>
    <w:rsid w:val="00464607"/>
    <w:rsid w:val="004704D1"/>
    <w:rsid w:val="00470E18"/>
    <w:rsid w:val="00472044"/>
    <w:rsid w:val="004766FD"/>
    <w:rsid w:val="004803B1"/>
    <w:rsid w:val="00480BAB"/>
    <w:rsid w:val="004815F7"/>
    <w:rsid w:val="0048484F"/>
    <w:rsid w:val="00484C08"/>
    <w:rsid w:val="00496212"/>
    <w:rsid w:val="004A2D37"/>
    <w:rsid w:val="004A7234"/>
    <w:rsid w:val="004B4265"/>
    <w:rsid w:val="004B7E1F"/>
    <w:rsid w:val="004C7E46"/>
    <w:rsid w:val="004D66A1"/>
    <w:rsid w:val="004E3516"/>
    <w:rsid w:val="004F659C"/>
    <w:rsid w:val="00502A3B"/>
    <w:rsid w:val="005058AF"/>
    <w:rsid w:val="00506890"/>
    <w:rsid w:val="0051622A"/>
    <w:rsid w:val="005212B7"/>
    <w:rsid w:val="00526DB7"/>
    <w:rsid w:val="0052742F"/>
    <w:rsid w:val="00532D4B"/>
    <w:rsid w:val="005353E5"/>
    <w:rsid w:val="005406B8"/>
    <w:rsid w:val="00543ECA"/>
    <w:rsid w:val="00544F3F"/>
    <w:rsid w:val="00545AD9"/>
    <w:rsid w:val="00552D38"/>
    <w:rsid w:val="005543C2"/>
    <w:rsid w:val="005561C2"/>
    <w:rsid w:val="00556364"/>
    <w:rsid w:val="005755BE"/>
    <w:rsid w:val="0057641E"/>
    <w:rsid w:val="0057757D"/>
    <w:rsid w:val="00582BE3"/>
    <w:rsid w:val="00585039"/>
    <w:rsid w:val="0058572E"/>
    <w:rsid w:val="00593F44"/>
    <w:rsid w:val="005A77CD"/>
    <w:rsid w:val="005B006A"/>
    <w:rsid w:val="005B6690"/>
    <w:rsid w:val="005C54B3"/>
    <w:rsid w:val="005D4AB6"/>
    <w:rsid w:val="005E326B"/>
    <w:rsid w:val="005E76C0"/>
    <w:rsid w:val="005E7E37"/>
    <w:rsid w:val="005F16D1"/>
    <w:rsid w:val="005F3D9B"/>
    <w:rsid w:val="005F404D"/>
    <w:rsid w:val="00600435"/>
    <w:rsid w:val="0060278E"/>
    <w:rsid w:val="00602D6F"/>
    <w:rsid w:val="00604445"/>
    <w:rsid w:val="00605157"/>
    <w:rsid w:val="00606402"/>
    <w:rsid w:val="00606845"/>
    <w:rsid w:val="00612440"/>
    <w:rsid w:val="0061253F"/>
    <w:rsid w:val="00614BFD"/>
    <w:rsid w:val="00616695"/>
    <w:rsid w:val="00621595"/>
    <w:rsid w:val="00633E37"/>
    <w:rsid w:val="006342DA"/>
    <w:rsid w:val="00634F33"/>
    <w:rsid w:val="00642111"/>
    <w:rsid w:val="0064593A"/>
    <w:rsid w:val="00660105"/>
    <w:rsid w:val="006624BF"/>
    <w:rsid w:val="0066559F"/>
    <w:rsid w:val="00665A61"/>
    <w:rsid w:val="00667681"/>
    <w:rsid w:val="00675DDE"/>
    <w:rsid w:val="00686BC0"/>
    <w:rsid w:val="00691DB5"/>
    <w:rsid w:val="0069484F"/>
    <w:rsid w:val="006978E4"/>
    <w:rsid w:val="006B379B"/>
    <w:rsid w:val="006C08F2"/>
    <w:rsid w:val="006E1D73"/>
    <w:rsid w:val="006E27C2"/>
    <w:rsid w:val="006E68FF"/>
    <w:rsid w:val="006E79AC"/>
    <w:rsid w:val="006F0A90"/>
    <w:rsid w:val="006F2C96"/>
    <w:rsid w:val="007000F5"/>
    <w:rsid w:val="00700BE0"/>
    <w:rsid w:val="00704CB3"/>
    <w:rsid w:val="00705DCE"/>
    <w:rsid w:val="00710B99"/>
    <w:rsid w:val="007256F2"/>
    <w:rsid w:val="00732378"/>
    <w:rsid w:val="00734DDD"/>
    <w:rsid w:val="007405D1"/>
    <w:rsid w:val="00751053"/>
    <w:rsid w:val="007518E6"/>
    <w:rsid w:val="00752CDA"/>
    <w:rsid w:val="007534C8"/>
    <w:rsid w:val="00753F9D"/>
    <w:rsid w:val="00756E7A"/>
    <w:rsid w:val="007738B7"/>
    <w:rsid w:val="007807A9"/>
    <w:rsid w:val="007829AB"/>
    <w:rsid w:val="00784268"/>
    <w:rsid w:val="00786811"/>
    <w:rsid w:val="00795C9A"/>
    <w:rsid w:val="00796538"/>
    <w:rsid w:val="007A0906"/>
    <w:rsid w:val="007A0E38"/>
    <w:rsid w:val="007A2DA1"/>
    <w:rsid w:val="007C3460"/>
    <w:rsid w:val="007D0C7C"/>
    <w:rsid w:val="007D1060"/>
    <w:rsid w:val="007E56BF"/>
    <w:rsid w:val="007F0974"/>
    <w:rsid w:val="007F49F9"/>
    <w:rsid w:val="00801EB9"/>
    <w:rsid w:val="008036DD"/>
    <w:rsid w:val="008050AD"/>
    <w:rsid w:val="008058C9"/>
    <w:rsid w:val="0081003C"/>
    <w:rsid w:val="008142A1"/>
    <w:rsid w:val="0081539A"/>
    <w:rsid w:val="008168EA"/>
    <w:rsid w:val="00832E6F"/>
    <w:rsid w:val="008338F8"/>
    <w:rsid w:val="0084442A"/>
    <w:rsid w:val="00852927"/>
    <w:rsid w:val="0085421F"/>
    <w:rsid w:val="0085580A"/>
    <w:rsid w:val="00862242"/>
    <w:rsid w:val="008656F7"/>
    <w:rsid w:val="00873B9C"/>
    <w:rsid w:val="00877DE8"/>
    <w:rsid w:val="008805BF"/>
    <w:rsid w:val="00882B2F"/>
    <w:rsid w:val="00893E8E"/>
    <w:rsid w:val="008A0232"/>
    <w:rsid w:val="008A4891"/>
    <w:rsid w:val="008B40CB"/>
    <w:rsid w:val="008B50A2"/>
    <w:rsid w:val="008B6160"/>
    <w:rsid w:val="008B7C3F"/>
    <w:rsid w:val="008C0C6D"/>
    <w:rsid w:val="008C3D54"/>
    <w:rsid w:val="008D3A27"/>
    <w:rsid w:val="008D3A5C"/>
    <w:rsid w:val="008E0649"/>
    <w:rsid w:val="009018F6"/>
    <w:rsid w:val="0090274B"/>
    <w:rsid w:val="00904630"/>
    <w:rsid w:val="00912DB3"/>
    <w:rsid w:val="009178A0"/>
    <w:rsid w:val="0092522B"/>
    <w:rsid w:val="00927A23"/>
    <w:rsid w:val="00927BA5"/>
    <w:rsid w:val="0093159F"/>
    <w:rsid w:val="00936271"/>
    <w:rsid w:val="00954B89"/>
    <w:rsid w:val="009570B0"/>
    <w:rsid w:val="00965B73"/>
    <w:rsid w:val="00967792"/>
    <w:rsid w:val="00973E3B"/>
    <w:rsid w:val="00974910"/>
    <w:rsid w:val="00982580"/>
    <w:rsid w:val="009864C2"/>
    <w:rsid w:val="009867C5"/>
    <w:rsid w:val="00992D7E"/>
    <w:rsid w:val="00994547"/>
    <w:rsid w:val="009950DF"/>
    <w:rsid w:val="009A2772"/>
    <w:rsid w:val="009A4EF8"/>
    <w:rsid w:val="009A62B6"/>
    <w:rsid w:val="009A6EF1"/>
    <w:rsid w:val="009B4AAF"/>
    <w:rsid w:val="009B5070"/>
    <w:rsid w:val="009C000E"/>
    <w:rsid w:val="009D4F70"/>
    <w:rsid w:val="009F02D3"/>
    <w:rsid w:val="009F041A"/>
    <w:rsid w:val="009F0471"/>
    <w:rsid w:val="009F4499"/>
    <w:rsid w:val="009F489D"/>
    <w:rsid w:val="009F5AF9"/>
    <w:rsid w:val="009F74D1"/>
    <w:rsid w:val="00A076EF"/>
    <w:rsid w:val="00A0787B"/>
    <w:rsid w:val="00A1624B"/>
    <w:rsid w:val="00A20029"/>
    <w:rsid w:val="00A23DB8"/>
    <w:rsid w:val="00A247CB"/>
    <w:rsid w:val="00A2483A"/>
    <w:rsid w:val="00A26096"/>
    <w:rsid w:val="00A31454"/>
    <w:rsid w:val="00A41299"/>
    <w:rsid w:val="00A4172C"/>
    <w:rsid w:val="00A43990"/>
    <w:rsid w:val="00A44A3F"/>
    <w:rsid w:val="00A53CB2"/>
    <w:rsid w:val="00A5471A"/>
    <w:rsid w:val="00A61211"/>
    <w:rsid w:val="00A65A9B"/>
    <w:rsid w:val="00A66501"/>
    <w:rsid w:val="00A77C83"/>
    <w:rsid w:val="00A91D38"/>
    <w:rsid w:val="00A95575"/>
    <w:rsid w:val="00A961FE"/>
    <w:rsid w:val="00A978F9"/>
    <w:rsid w:val="00AA0DD0"/>
    <w:rsid w:val="00AA23D4"/>
    <w:rsid w:val="00AA262B"/>
    <w:rsid w:val="00AA2C31"/>
    <w:rsid w:val="00AB212D"/>
    <w:rsid w:val="00AC340C"/>
    <w:rsid w:val="00AC4621"/>
    <w:rsid w:val="00AC6B2C"/>
    <w:rsid w:val="00AD3897"/>
    <w:rsid w:val="00AD4963"/>
    <w:rsid w:val="00AE0139"/>
    <w:rsid w:val="00AE0F3C"/>
    <w:rsid w:val="00AE1631"/>
    <w:rsid w:val="00AE4666"/>
    <w:rsid w:val="00AF4E0B"/>
    <w:rsid w:val="00AF564D"/>
    <w:rsid w:val="00B0131A"/>
    <w:rsid w:val="00B01954"/>
    <w:rsid w:val="00B0632E"/>
    <w:rsid w:val="00B11449"/>
    <w:rsid w:val="00B11C57"/>
    <w:rsid w:val="00B15C3A"/>
    <w:rsid w:val="00B2028E"/>
    <w:rsid w:val="00B2389E"/>
    <w:rsid w:val="00B24B34"/>
    <w:rsid w:val="00B24C2A"/>
    <w:rsid w:val="00B25776"/>
    <w:rsid w:val="00B31D47"/>
    <w:rsid w:val="00B34830"/>
    <w:rsid w:val="00B401DC"/>
    <w:rsid w:val="00B416F2"/>
    <w:rsid w:val="00B4449A"/>
    <w:rsid w:val="00B57A0E"/>
    <w:rsid w:val="00B65796"/>
    <w:rsid w:val="00B65DB8"/>
    <w:rsid w:val="00B66276"/>
    <w:rsid w:val="00B70FF2"/>
    <w:rsid w:val="00B7334B"/>
    <w:rsid w:val="00B766EE"/>
    <w:rsid w:val="00B76C27"/>
    <w:rsid w:val="00B76E90"/>
    <w:rsid w:val="00B8125F"/>
    <w:rsid w:val="00B83585"/>
    <w:rsid w:val="00B85B97"/>
    <w:rsid w:val="00B922E8"/>
    <w:rsid w:val="00B930A1"/>
    <w:rsid w:val="00B9426E"/>
    <w:rsid w:val="00B95AD3"/>
    <w:rsid w:val="00BA194A"/>
    <w:rsid w:val="00BA3B4F"/>
    <w:rsid w:val="00BA7132"/>
    <w:rsid w:val="00BA7A21"/>
    <w:rsid w:val="00BA7BF8"/>
    <w:rsid w:val="00BB0C86"/>
    <w:rsid w:val="00BB6882"/>
    <w:rsid w:val="00BC1113"/>
    <w:rsid w:val="00BC2D18"/>
    <w:rsid w:val="00BD2151"/>
    <w:rsid w:val="00BE2998"/>
    <w:rsid w:val="00BF17AC"/>
    <w:rsid w:val="00BF5481"/>
    <w:rsid w:val="00BF5AEE"/>
    <w:rsid w:val="00C00CF9"/>
    <w:rsid w:val="00C10C7F"/>
    <w:rsid w:val="00C11477"/>
    <w:rsid w:val="00C13703"/>
    <w:rsid w:val="00C13B48"/>
    <w:rsid w:val="00C14826"/>
    <w:rsid w:val="00C223EE"/>
    <w:rsid w:val="00C25E95"/>
    <w:rsid w:val="00C30F10"/>
    <w:rsid w:val="00C31DCB"/>
    <w:rsid w:val="00C32FF2"/>
    <w:rsid w:val="00C42686"/>
    <w:rsid w:val="00C471B5"/>
    <w:rsid w:val="00C53BD1"/>
    <w:rsid w:val="00C556D0"/>
    <w:rsid w:val="00C60755"/>
    <w:rsid w:val="00C62537"/>
    <w:rsid w:val="00C63E15"/>
    <w:rsid w:val="00C6661D"/>
    <w:rsid w:val="00C755A6"/>
    <w:rsid w:val="00C85FC7"/>
    <w:rsid w:val="00C90303"/>
    <w:rsid w:val="00C96ED9"/>
    <w:rsid w:val="00CA35A9"/>
    <w:rsid w:val="00CB183D"/>
    <w:rsid w:val="00CB4158"/>
    <w:rsid w:val="00CB73FC"/>
    <w:rsid w:val="00CC3668"/>
    <w:rsid w:val="00CC66B4"/>
    <w:rsid w:val="00CD354F"/>
    <w:rsid w:val="00CE3FFC"/>
    <w:rsid w:val="00CE679F"/>
    <w:rsid w:val="00CF11A2"/>
    <w:rsid w:val="00CF1DAC"/>
    <w:rsid w:val="00CF3DA4"/>
    <w:rsid w:val="00CF4530"/>
    <w:rsid w:val="00D007D2"/>
    <w:rsid w:val="00D05E28"/>
    <w:rsid w:val="00D071ED"/>
    <w:rsid w:val="00D0759C"/>
    <w:rsid w:val="00D07FDC"/>
    <w:rsid w:val="00D136F6"/>
    <w:rsid w:val="00D22618"/>
    <w:rsid w:val="00D32A53"/>
    <w:rsid w:val="00D32AD9"/>
    <w:rsid w:val="00D34788"/>
    <w:rsid w:val="00D40514"/>
    <w:rsid w:val="00D43455"/>
    <w:rsid w:val="00D502B5"/>
    <w:rsid w:val="00D50904"/>
    <w:rsid w:val="00D51F90"/>
    <w:rsid w:val="00D62218"/>
    <w:rsid w:val="00D74081"/>
    <w:rsid w:val="00D74A85"/>
    <w:rsid w:val="00D83D03"/>
    <w:rsid w:val="00D8512E"/>
    <w:rsid w:val="00D87DDA"/>
    <w:rsid w:val="00D90AFE"/>
    <w:rsid w:val="00D90D7D"/>
    <w:rsid w:val="00D918A9"/>
    <w:rsid w:val="00D92499"/>
    <w:rsid w:val="00D93B37"/>
    <w:rsid w:val="00D94469"/>
    <w:rsid w:val="00D97F6D"/>
    <w:rsid w:val="00DA3778"/>
    <w:rsid w:val="00DA73FF"/>
    <w:rsid w:val="00DC5ABE"/>
    <w:rsid w:val="00DC6472"/>
    <w:rsid w:val="00DD2438"/>
    <w:rsid w:val="00DE587C"/>
    <w:rsid w:val="00DF02D4"/>
    <w:rsid w:val="00DF67BB"/>
    <w:rsid w:val="00DF74F5"/>
    <w:rsid w:val="00E00A48"/>
    <w:rsid w:val="00E00F51"/>
    <w:rsid w:val="00E040C3"/>
    <w:rsid w:val="00E052ED"/>
    <w:rsid w:val="00E06654"/>
    <w:rsid w:val="00E10F20"/>
    <w:rsid w:val="00E17959"/>
    <w:rsid w:val="00E23A10"/>
    <w:rsid w:val="00E30288"/>
    <w:rsid w:val="00E32548"/>
    <w:rsid w:val="00E35D23"/>
    <w:rsid w:val="00E361E6"/>
    <w:rsid w:val="00E3661D"/>
    <w:rsid w:val="00E37812"/>
    <w:rsid w:val="00E4633B"/>
    <w:rsid w:val="00E5469A"/>
    <w:rsid w:val="00E60FA9"/>
    <w:rsid w:val="00E6126F"/>
    <w:rsid w:val="00E6395E"/>
    <w:rsid w:val="00E641B6"/>
    <w:rsid w:val="00E648DB"/>
    <w:rsid w:val="00E66275"/>
    <w:rsid w:val="00E67315"/>
    <w:rsid w:val="00E673B7"/>
    <w:rsid w:val="00E7104B"/>
    <w:rsid w:val="00E71ADF"/>
    <w:rsid w:val="00E8133B"/>
    <w:rsid w:val="00E846BE"/>
    <w:rsid w:val="00E92354"/>
    <w:rsid w:val="00EA06DA"/>
    <w:rsid w:val="00EA1FAC"/>
    <w:rsid w:val="00EA2C6A"/>
    <w:rsid w:val="00EA67ED"/>
    <w:rsid w:val="00EA6D21"/>
    <w:rsid w:val="00EA755E"/>
    <w:rsid w:val="00EB5DC3"/>
    <w:rsid w:val="00EB6A6A"/>
    <w:rsid w:val="00ED084B"/>
    <w:rsid w:val="00ED1782"/>
    <w:rsid w:val="00ED56FD"/>
    <w:rsid w:val="00ED76D6"/>
    <w:rsid w:val="00EE21BF"/>
    <w:rsid w:val="00EF0E36"/>
    <w:rsid w:val="00EF10E9"/>
    <w:rsid w:val="00EF2CE1"/>
    <w:rsid w:val="00EF43CF"/>
    <w:rsid w:val="00EF7443"/>
    <w:rsid w:val="00F02A3F"/>
    <w:rsid w:val="00F10394"/>
    <w:rsid w:val="00F105D6"/>
    <w:rsid w:val="00F150FA"/>
    <w:rsid w:val="00F1608B"/>
    <w:rsid w:val="00F23FF5"/>
    <w:rsid w:val="00F26666"/>
    <w:rsid w:val="00F30EF7"/>
    <w:rsid w:val="00F311A3"/>
    <w:rsid w:val="00F423B9"/>
    <w:rsid w:val="00F47F49"/>
    <w:rsid w:val="00F53F68"/>
    <w:rsid w:val="00F543FF"/>
    <w:rsid w:val="00F60175"/>
    <w:rsid w:val="00F71186"/>
    <w:rsid w:val="00F71DFA"/>
    <w:rsid w:val="00F76867"/>
    <w:rsid w:val="00F84207"/>
    <w:rsid w:val="00FA4972"/>
    <w:rsid w:val="00FB27CD"/>
    <w:rsid w:val="00FB459B"/>
    <w:rsid w:val="00FC1378"/>
    <w:rsid w:val="00FC237C"/>
    <w:rsid w:val="00FC53BD"/>
    <w:rsid w:val="00FC79DF"/>
    <w:rsid w:val="00FD0F37"/>
    <w:rsid w:val="00FD5C8B"/>
    <w:rsid w:val="00FE5F7E"/>
    <w:rsid w:val="00FF0D61"/>
    <w:rsid w:val="00FF1BDB"/>
    <w:rsid w:val="00FF2E8B"/>
    <w:rsid w:val="00FF41C1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FCDD4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C6B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B24B3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atterepredefinitoparagrafo"/>
    <w:link w:val="Titolo4"/>
    <w:uiPriority w:val="9"/>
    <w:rsid w:val="00B24B3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24B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B24B34"/>
  </w:style>
  <w:style w:type="character" w:styleId="Collegamentoipertestuale">
    <w:name w:val="Hyperlink"/>
    <w:basedOn w:val="Caratterepredefinitoparagrafo"/>
    <w:uiPriority w:val="99"/>
    <w:unhideWhenUsed/>
    <w:rsid w:val="00B24B34"/>
    <w:rPr>
      <w:color w:val="0000FF"/>
      <w:u w:val="single"/>
    </w:rPr>
  </w:style>
  <w:style w:type="character" w:styleId="Enfasigrassetto">
    <w:name w:val="Strong"/>
    <w:basedOn w:val="Caratterepredefinitoparagrafo"/>
    <w:uiPriority w:val="22"/>
    <w:qFormat/>
    <w:rsid w:val="00B24B3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B24B34"/>
    <w:rPr>
      <w:i/>
      <w:iCs/>
    </w:rPr>
  </w:style>
  <w:style w:type="paragraph" w:styleId="Paragrafoelenco">
    <w:name w:val="List Paragraph"/>
    <w:basedOn w:val="Normale"/>
    <w:uiPriority w:val="34"/>
    <w:qFormat/>
    <w:rsid w:val="00AC6B2C"/>
    <w:pPr>
      <w:ind w:left="720"/>
      <w:contextualSpacing/>
    </w:p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AC6B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C6B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B24B3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atterepredefinitoparagrafo"/>
    <w:link w:val="Titolo4"/>
    <w:uiPriority w:val="9"/>
    <w:rsid w:val="00B24B3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24B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B24B34"/>
  </w:style>
  <w:style w:type="character" w:styleId="Collegamentoipertestuale">
    <w:name w:val="Hyperlink"/>
    <w:basedOn w:val="Caratterepredefinitoparagrafo"/>
    <w:uiPriority w:val="99"/>
    <w:unhideWhenUsed/>
    <w:rsid w:val="00B24B34"/>
    <w:rPr>
      <w:color w:val="0000FF"/>
      <w:u w:val="single"/>
    </w:rPr>
  </w:style>
  <w:style w:type="character" w:styleId="Enfasigrassetto">
    <w:name w:val="Strong"/>
    <w:basedOn w:val="Caratterepredefinitoparagrafo"/>
    <w:uiPriority w:val="22"/>
    <w:qFormat/>
    <w:rsid w:val="00B24B3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B24B34"/>
    <w:rPr>
      <w:i/>
      <w:iCs/>
    </w:rPr>
  </w:style>
  <w:style w:type="paragraph" w:styleId="Paragrafoelenco">
    <w:name w:val="List Paragraph"/>
    <w:basedOn w:val="Normale"/>
    <w:uiPriority w:val="34"/>
    <w:qFormat/>
    <w:rsid w:val="00AC6B2C"/>
    <w:pPr>
      <w:ind w:left="720"/>
      <w:contextualSpacing/>
    </w:p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AC6B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0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culturadigitale.partecipa.gov.it/" TargetMode="External"/><Relationship Id="rId7" Type="http://schemas.openxmlformats.org/officeDocument/2006/relationships/hyperlink" Target="http://www.istat.it/it/files/2011/01/Lista_AAPP_30_settembre2013.pdf?title=Elenco+delle+Amministrazioni+Pubbliche+-+15%2Fott%2F2013+-+Elenco+delle+Amministrazioni+Pubbliche.pdf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1320</Words>
  <Characters>7528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Gianfranco Andriola</dc:creator>
  <cp:keywords/>
  <dc:description/>
  <cp:lastModifiedBy>SM</cp:lastModifiedBy>
  <cp:revision>8</cp:revision>
  <dcterms:created xsi:type="dcterms:W3CDTF">2014-04-22T15:55:00Z</dcterms:created>
  <dcterms:modified xsi:type="dcterms:W3CDTF">2014-04-28T08:06:00Z</dcterms:modified>
</cp:coreProperties>
</file>